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BC8" w:rsidRPr="00434BC8" w:rsidRDefault="00434BC8" w:rsidP="00CF49B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434BC8">
        <w:rPr>
          <w:rFonts w:ascii="Times New Roman" w:hAnsi="Times New Roman" w:cs="Times New Roman"/>
          <w:bCs/>
          <w:sz w:val="28"/>
          <w:szCs w:val="28"/>
        </w:rPr>
        <w:t>Государственное казенное общеобразовательное учреждение</w:t>
      </w:r>
    </w:p>
    <w:p w:rsidR="00434BC8" w:rsidRPr="00434BC8" w:rsidRDefault="00434BC8" w:rsidP="00CF49B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34BC8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434BC8">
        <w:rPr>
          <w:rFonts w:ascii="Times New Roman" w:hAnsi="Times New Roman" w:cs="Times New Roman"/>
          <w:bCs/>
          <w:sz w:val="28"/>
          <w:szCs w:val="28"/>
        </w:rPr>
        <w:t>Бежецкая</w:t>
      </w:r>
      <w:proofErr w:type="spellEnd"/>
      <w:r w:rsidRPr="00434BC8">
        <w:rPr>
          <w:rFonts w:ascii="Times New Roman" w:hAnsi="Times New Roman" w:cs="Times New Roman"/>
          <w:bCs/>
          <w:sz w:val="28"/>
          <w:szCs w:val="28"/>
        </w:rPr>
        <w:t xml:space="preserve"> школа-интернат»</w:t>
      </w:r>
    </w:p>
    <w:p w:rsidR="00434BC8" w:rsidRPr="00434BC8" w:rsidRDefault="00434BC8" w:rsidP="00CF49B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4BC8" w:rsidRPr="00434BC8" w:rsidRDefault="00434BC8" w:rsidP="00CF49B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4BC8" w:rsidRPr="00434BC8" w:rsidRDefault="00434BC8" w:rsidP="00CF49B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34BC8" w:rsidRPr="00434BC8" w:rsidRDefault="00434BC8" w:rsidP="00434BC8">
      <w:pPr>
        <w:pStyle w:val="a7"/>
        <w:spacing w:line="360" w:lineRule="auto"/>
        <w:jc w:val="center"/>
        <w:rPr>
          <w:b/>
          <w:color w:val="333333"/>
          <w:sz w:val="36"/>
          <w:szCs w:val="36"/>
        </w:rPr>
      </w:pPr>
      <w:r w:rsidRPr="00434BC8">
        <w:rPr>
          <w:b/>
          <w:color w:val="333333"/>
          <w:sz w:val="36"/>
          <w:szCs w:val="36"/>
        </w:rPr>
        <w:t>Технологическая карта урока по математике</w:t>
      </w:r>
    </w:p>
    <w:p w:rsidR="00434BC8" w:rsidRPr="00434BC8" w:rsidRDefault="00434BC8" w:rsidP="00434B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4BC8">
        <w:rPr>
          <w:rFonts w:ascii="Times New Roman" w:hAnsi="Times New Roman" w:cs="Times New Roman"/>
          <w:b/>
          <w:sz w:val="28"/>
          <w:szCs w:val="28"/>
          <w:lang w:eastAsia="ru-RU"/>
        </w:rPr>
        <w:t>Тема «</w:t>
      </w:r>
      <w:r w:rsidRPr="00434BC8">
        <w:rPr>
          <w:rFonts w:ascii="Times New Roman" w:hAnsi="Times New Roman" w:cs="Times New Roman"/>
          <w:b/>
          <w:sz w:val="28"/>
          <w:szCs w:val="28"/>
        </w:rPr>
        <w:t>Письменное деление многозначного числа на однозначное»</w:t>
      </w:r>
    </w:p>
    <w:p w:rsidR="00434BC8" w:rsidRPr="00434BC8" w:rsidRDefault="00434BC8" w:rsidP="00434BC8">
      <w:pPr>
        <w:pStyle w:val="a7"/>
        <w:spacing w:before="0" w:beforeAutospacing="0"/>
        <w:jc w:val="center"/>
        <w:rPr>
          <w:color w:val="333333"/>
          <w:sz w:val="28"/>
          <w:szCs w:val="28"/>
        </w:rPr>
      </w:pPr>
      <w:r w:rsidRPr="00434BC8">
        <w:rPr>
          <w:color w:val="333333"/>
          <w:sz w:val="28"/>
          <w:szCs w:val="28"/>
        </w:rPr>
        <w:t>4 класс</w:t>
      </w:r>
    </w:p>
    <w:p w:rsidR="00434BC8" w:rsidRPr="00434BC8" w:rsidRDefault="00434BC8" w:rsidP="00434BC8">
      <w:pPr>
        <w:pStyle w:val="a7"/>
        <w:spacing w:line="360" w:lineRule="auto"/>
        <w:rPr>
          <w:color w:val="333333"/>
          <w:sz w:val="28"/>
          <w:szCs w:val="28"/>
        </w:rPr>
      </w:pPr>
    </w:p>
    <w:p w:rsidR="00434BC8" w:rsidRPr="00434BC8" w:rsidRDefault="00434BC8" w:rsidP="00434BC8">
      <w:pPr>
        <w:pStyle w:val="a7"/>
        <w:spacing w:before="0" w:beforeAutospacing="0" w:after="0" w:afterAutospacing="0" w:line="360" w:lineRule="auto"/>
        <w:jc w:val="right"/>
        <w:rPr>
          <w:color w:val="333333"/>
          <w:sz w:val="28"/>
          <w:szCs w:val="28"/>
        </w:rPr>
      </w:pPr>
      <w:r w:rsidRPr="00434BC8">
        <w:rPr>
          <w:color w:val="333333"/>
          <w:sz w:val="28"/>
          <w:szCs w:val="28"/>
        </w:rPr>
        <w:t xml:space="preserve">Автор </w:t>
      </w:r>
      <w:proofErr w:type="spellStart"/>
      <w:r w:rsidRPr="00434BC8">
        <w:rPr>
          <w:color w:val="333333"/>
          <w:sz w:val="28"/>
          <w:szCs w:val="28"/>
        </w:rPr>
        <w:t>Барочкина</w:t>
      </w:r>
      <w:proofErr w:type="spellEnd"/>
      <w:r w:rsidRPr="00434BC8">
        <w:rPr>
          <w:color w:val="333333"/>
          <w:sz w:val="28"/>
          <w:szCs w:val="28"/>
        </w:rPr>
        <w:t xml:space="preserve"> Ольга Николаевна,</w:t>
      </w:r>
    </w:p>
    <w:p w:rsidR="00434BC8" w:rsidRPr="00434BC8" w:rsidRDefault="00434BC8" w:rsidP="00434BC8">
      <w:pPr>
        <w:pStyle w:val="a7"/>
        <w:spacing w:before="0" w:beforeAutospacing="0" w:after="0" w:afterAutospacing="0" w:line="360" w:lineRule="auto"/>
        <w:jc w:val="right"/>
        <w:rPr>
          <w:color w:val="333333"/>
          <w:sz w:val="28"/>
          <w:szCs w:val="28"/>
        </w:rPr>
      </w:pPr>
      <w:r w:rsidRPr="00434BC8">
        <w:rPr>
          <w:color w:val="333333"/>
          <w:sz w:val="28"/>
          <w:szCs w:val="28"/>
        </w:rPr>
        <w:t>учитель начальных классов,</w:t>
      </w:r>
    </w:p>
    <w:p w:rsidR="00434BC8" w:rsidRPr="00434BC8" w:rsidRDefault="00434BC8" w:rsidP="00434BC8">
      <w:pPr>
        <w:pStyle w:val="a7"/>
        <w:spacing w:before="0" w:beforeAutospacing="0" w:after="0" w:afterAutospacing="0" w:line="360" w:lineRule="auto"/>
        <w:jc w:val="right"/>
        <w:rPr>
          <w:rStyle w:val="a9"/>
          <w:b w:val="0"/>
          <w:bCs w:val="0"/>
          <w:color w:val="333333"/>
          <w:sz w:val="28"/>
          <w:szCs w:val="28"/>
        </w:rPr>
      </w:pPr>
      <w:r w:rsidRPr="00434BC8">
        <w:rPr>
          <w:color w:val="333333"/>
          <w:sz w:val="28"/>
          <w:szCs w:val="28"/>
        </w:rPr>
        <w:t>ГКОУ «</w:t>
      </w:r>
      <w:proofErr w:type="spellStart"/>
      <w:r w:rsidRPr="00434BC8">
        <w:rPr>
          <w:color w:val="333333"/>
          <w:sz w:val="28"/>
          <w:szCs w:val="28"/>
        </w:rPr>
        <w:t>Бежецкая</w:t>
      </w:r>
      <w:proofErr w:type="spellEnd"/>
      <w:r w:rsidRPr="00434BC8">
        <w:rPr>
          <w:color w:val="333333"/>
          <w:sz w:val="28"/>
          <w:szCs w:val="28"/>
        </w:rPr>
        <w:t xml:space="preserve"> школа-интернат»</w:t>
      </w:r>
    </w:p>
    <w:p w:rsidR="00434BC8" w:rsidRPr="00434BC8" w:rsidRDefault="00434BC8" w:rsidP="00434BC8">
      <w:pPr>
        <w:pStyle w:val="a7"/>
        <w:spacing w:line="360" w:lineRule="auto"/>
        <w:jc w:val="center"/>
        <w:rPr>
          <w:rStyle w:val="a9"/>
          <w:b w:val="0"/>
          <w:bCs w:val="0"/>
          <w:color w:val="333333"/>
          <w:sz w:val="28"/>
          <w:szCs w:val="28"/>
        </w:rPr>
      </w:pPr>
    </w:p>
    <w:p w:rsidR="00434BC8" w:rsidRPr="00434BC8" w:rsidRDefault="00434BC8" w:rsidP="00434BC8">
      <w:pPr>
        <w:pStyle w:val="a7"/>
        <w:spacing w:line="360" w:lineRule="auto"/>
        <w:jc w:val="center"/>
        <w:rPr>
          <w:rStyle w:val="a9"/>
          <w:b w:val="0"/>
          <w:bCs w:val="0"/>
          <w:color w:val="333333"/>
          <w:sz w:val="28"/>
          <w:szCs w:val="28"/>
        </w:rPr>
      </w:pPr>
      <w:r w:rsidRPr="00434BC8">
        <w:rPr>
          <w:rStyle w:val="a9"/>
          <w:b w:val="0"/>
          <w:bCs w:val="0"/>
          <w:color w:val="333333"/>
          <w:sz w:val="28"/>
          <w:szCs w:val="28"/>
        </w:rPr>
        <w:t xml:space="preserve">г. Бежецк </w:t>
      </w:r>
    </w:p>
    <w:p w:rsidR="00434BC8" w:rsidRPr="00434BC8" w:rsidRDefault="00434BC8" w:rsidP="00434BC8">
      <w:pPr>
        <w:pStyle w:val="a7"/>
        <w:spacing w:line="360" w:lineRule="auto"/>
        <w:jc w:val="center"/>
        <w:rPr>
          <w:color w:val="333333"/>
          <w:sz w:val="28"/>
          <w:szCs w:val="28"/>
        </w:rPr>
      </w:pPr>
      <w:r w:rsidRPr="00434BC8">
        <w:rPr>
          <w:rStyle w:val="a9"/>
          <w:b w:val="0"/>
          <w:bCs w:val="0"/>
          <w:color w:val="333333"/>
          <w:sz w:val="28"/>
          <w:szCs w:val="28"/>
        </w:rPr>
        <w:t>2025 г.</w:t>
      </w:r>
    </w:p>
    <w:p w:rsidR="00032AAF" w:rsidRPr="00032AAF" w:rsidRDefault="00032AAF" w:rsidP="00032AAF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bookmarkStart w:id="1" w:name="_Hlk190538702"/>
      <w:bookmarkEnd w:id="0"/>
      <w:r w:rsidRPr="00032AA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  <w:lastRenderedPageBreak/>
        <w:t>Технологическая карта урока математики</w:t>
      </w:r>
    </w:p>
    <w:p w:rsidR="00032AAF" w:rsidRPr="00032AAF" w:rsidRDefault="00032AAF" w:rsidP="00032AAF">
      <w:pPr>
        <w:rPr>
          <w:rFonts w:ascii="Times New Roman" w:eastAsia="Times New Roman" w:hAnsi="Times New Roman" w:cs="Times New Roman"/>
          <w:sz w:val="28"/>
          <w:szCs w:val="28"/>
        </w:rPr>
      </w:pPr>
      <w:r w:rsidRPr="00032AAF">
        <w:rPr>
          <w:rFonts w:ascii="Times New Roman" w:eastAsia="Times New Roman" w:hAnsi="Times New Roman" w:cs="Times New Roman"/>
          <w:sz w:val="28"/>
          <w:szCs w:val="28"/>
        </w:rPr>
        <w:t xml:space="preserve">«Математика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32AAF">
        <w:rPr>
          <w:rFonts w:ascii="Times New Roman" w:eastAsia="Times New Roman" w:hAnsi="Times New Roman" w:cs="Times New Roman"/>
          <w:sz w:val="28"/>
          <w:szCs w:val="28"/>
        </w:rPr>
        <w:t xml:space="preserve"> класс», М.И. Моро,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Бантова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Г.В. Бельтюкова, </w:t>
      </w:r>
      <w:r w:rsidRPr="00032AAF">
        <w:rPr>
          <w:rFonts w:ascii="Times New Roman" w:eastAsia="Times New Roman" w:hAnsi="Times New Roman" w:cs="Times New Roman"/>
          <w:sz w:val="28"/>
          <w:szCs w:val="28"/>
        </w:rPr>
        <w:t>С.И. Волкова, С.В. Степанова, УМК «Школа России»</w:t>
      </w:r>
    </w:p>
    <w:p w:rsidR="00A400BA" w:rsidRDefault="00032AAF" w:rsidP="00032A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</w:t>
      </w:r>
      <w:r w:rsidR="003D1EF3" w:rsidRPr="00434BC8">
        <w:rPr>
          <w:rFonts w:ascii="Times New Roman" w:hAnsi="Times New Roman" w:cs="Times New Roman"/>
          <w:b/>
          <w:sz w:val="28"/>
          <w:szCs w:val="28"/>
        </w:rPr>
        <w:t>Письменное деление многозначного числа на однозначное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32AAF" w:rsidRPr="00032AAF" w:rsidRDefault="00032AAF" w:rsidP="00032AAF">
      <w:pPr>
        <w:rPr>
          <w:rFonts w:ascii="Times New Roman" w:hAnsi="Times New Roman" w:cs="Times New Roman"/>
          <w:bCs/>
          <w:sz w:val="28"/>
          <w:szCs w:val="28"/>
        </w:rPr>
      </w:pPr>
      <w:r w:rsidRPr="00032AAF">
        <w:rPr>
          <w:rFonts w:ascii="Times New Roman" w:hAnsi="Times New Roman" w:cs="Times New Roman"/>
          <w:bCs/>
          <w:sz w:val="28"/>
          <w:szCs w:val="28"/>
        </w:rPr>
        <w:t>4 класс</w:t>
      </w:r>
    </w:p>
    <w:p w:rsidR="00032AAF" w:rsidRPr="00032AAF" w:rsidRDefault="00032AAF" w:rsidP="00032AAF">
      <w:pPr>
        <w:rPr>
          <w:rFonts w:ascii="Times New Roman" w:hAnsi="Times New Roman" w:cs="Times New Roman"/>
          <w:bCs/>
          <w:sz w:val="28"/>
          <w:szCs w:val="28"/>
        </w:rPr>
      </w:pPr>
      <w:r w:rsidRPr="00032AAF">
        <w:rPr>
          <w:rFonts w:ascii="Times New Roman" w:hAnsi="Times New Roman" w:cs="Times New Roman"/>
          <w:bCs/>
          <w:sz w:val="28"/>
          <w:szCs w:val="28"/>
        </w:rPr>
        <w:t xml:space="preserve">Учитель </w:t>
      </w:r>
      <w:proofErr w:type="spellStart"/>
      <w:r w:rsidRPr="00032AAF">
        <w:rPr>
          <w:rFonts w:ascii="Times New Roman" w:hAnsi="Times New Roman" w:cs="Times New Roman"/>
          <w:bCs/>
          <w:sz w:val="28"/>
          <w:szCs w:val="28"/>
        </w:rPr>
        <w:t>Барочкина</w:t>
      </w:r>
      <w:proofErr w:type="spellEnd"/>
      <w:r w:rsidRPr="00032AAF">
        <w:rPr>
          <w:rFonts w:ascii="Times New Roman" w:hAnsi="Times New Roman" w:cs="Times New Roman"/>
          <w:bCs/>
          <w:sz w:val="28"/>
          <w:szCs w:val="28"/>
        </w:rPr>
        <w:t xml:space="preserve"> О.Н.</w:t>
      </w:r>
    </w:p>
    <w:bookmarkEnd w:id="1"/>
    <w:p w:rsidR="003D1EF3" w:rsidRPr="00434BC8" w:rsidRDefault="003D1EF3" w:rsidP="003D1EF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4BC8">
        <w:rPr>
          <w:rStyle w:val="c8"/>
          <w:color w:val="000000"/>
          <w:sz w:val="28"/>
          <w:szCs w:val="28"/>
          <w:u w:val="single"/>
        </w:rPr>
        <w:t> Цель урока</w:t>
      </w:r>
      <w:r w:rsidRPr="00434BC8">
        <w:rPr>
          <w:rStyle w:val="c4"/>
          <w:color w:val="000000"/>
          <w:sz w:val="28"/>
          <w:szCs w:val="28"/>
        </w:rPr>
        <w:t xml:space="preserve">: повторить алгоритм деления </w:t>
      </w:r>
      <w:proofErr w:type="gramStart"/>
      <w:r w:rsidRPr="00434BC8">
        <w:rPr>
          <w:rStyle w:val="c4"/>
          <w:color w:val="000000"/>
          <w:sz w:val="28"/>
          <w:szCs w:val="28"/>
        </w:rPr>
        <w:t>и  научиться</w:t>
      </w:r>
      <w:proofErr w:type="gramEnd"/>
      <w:r w:rsidRPr="00434BC8">
        <w:rPr>
          <w:rStyle w:val="c4"/>
          <w:color w:val="000000"/>
          <w:sz w:val="28"/>
          <w:szCs w:val="28"/>
        </w:rPr>
        <w:t xml:space="preserve"> делить многозначные числа на однозначные. </w:t>
      </w:r>
    </w:p>
    <w:p w:rsidR="00C24739" w:rsidRPr="00434BC8" w:rsidRDefault="00C24739" w:rsidP="003D1EF3">
      <w:pPr>
        <w:pStyle w:val="c3"/>
        <w:shd w:val="clear" w:color="auto" w:fill="FFFFFF"/>
        <w:spacing w:before="0" w:beforeAutospacing="0" w:after="0" w:afterAutospacing="0"/>
        <w:rPr>
          <w:rStyle w:val="c11"/>
          <w:color w:val="000000"/>
          <w:sz w:val="28"/>
          <w:szCs w:val="28"/>
          <w:u w:val="single"/>
        </w:rPr>
      </w:pPr>
    </w:p>
    <w:p w:rsidR="003D1EF3" w:rsidRPr="00434BC8" w:rsidRDefault="003D1EF3" w:rsidP="003D1EF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4BC8">
        <w:rPr>
          <w:rStyle w:val="c11"/>
          <w:color w:val="000000"/>
          <w:sz w:val="28"/>
          <w:szCs w:val="28"/>
          <w:u w:val="single"/>
        </w:rPr>
        <w:t>Задачи:</w:t>
      </w:r>
    </w:p>
    <w:p w:rsidR="003D1EF3" w:rsidRPr="00434BC8" w:rsidRDefault="003D1EF3" w:rsidP="003D1EF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4BC8">
        <w:rPr>
          <w:rStyle w:val="c4"/>
          <w:color w:val="000000"/>
          <w:sz w:val="28"/>
          <w:szCs w:val="28"/>
        </w:rPr>
        <w:t>Образовательные:         </w:t>
      </w:r>
    </w:p>
    <w:p w:rsidR="003D1EF3" w:rsidRPr="00434BC8" w:rsidRDefault="003D1EF3" w:rsidP="003D1EF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4BC8">
        <w:rPr>
          <w:rStyle w:val="c4"/>
          <w:color w:val="000000"/>
          <w:sz w:val="28"/>
          <w:szCs w:val="28"/>
        </w:rPr>
        <w:t>1. Отрабатывать у учащихся навыки применения различных приемов при делении чисел;</w:t>
      </w:r>
    </w:p>
    <w:p w:rsidR="003D1EF3" w:rsidRPr="00434BC8" w:rsidRDefault="003D1EF3" w:rsidP="003D1EF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4BC8">
        <w:rPr>
          <w:rStyle w:val="c4"/>
          <w:color w:val="000000"/>
          <w:sz w:val="28"/>
          <w:szCs w:val="28"/>
        </w:rPr>
        <w:t>решать задачи изученных видов;</w:t>
      </w:r>
    </w:p>
    <w:p w:rsidR="003D1EF3" w:rsidRPr="00434BC8" w:rsidRDefault="003D1EF3" w:rsidP="003D1EF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34BC8">
        <w:rPr>
          <w:rStyle w:val="c4"/>
          <w:color w:val="000000"/>
          <w:sz w:val="28"/>
          <w:szCs w:val="28"/>
        </w:rPr>
        <w:t>закреплять умение определять количество цифр в частном</w:t>
      </w:r>
    </w:p>
    <w:p w:rsidR="003D1EF3" w:rsidRDefault="003D1EF3" w:rsidP="003D1E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Развивающие:</w:t>
      </w:r>
    </w:p>
    <w:p w:rsidR="003D1EF3" w:rsidRDefault="003D1EF3" w:rsidP="003D1E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Развивать логическое мышление учащихся, сообразительность, культуру речи, развивать общий кругозор.</w:t>
      </w:r>
    </w:p>
    <w:p w:rsidR="003D1EF3" w:rsidRDefault="003D1EF3" w:rsidP="003D1E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Обогащать словарный запас учащихся предметной терминологией.</w:t>
      </w:r>
    </w:p>
    <w:p w:rsidR="003D1EF3" w:rsidRDefault="003D1EF3" w:rsidP="003D1EF3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Воспитательные: воспитывать умение объективно оценивать себя, товарища и работу класса в целом.</w:t>
      </w:r>
    </w:p>
    <w:p w:rsidR="00C24739" w:rsidRDefault="00C24739" w:rsidP="003D1EF3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3D1EF3" w:rsidRDefault="003D1EF3" w:rsidP="003D1EF3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Тип урока: урок открытия новых знаний</w:t>
      </w:r>
    </w:p>
    <w:p w:rsidR="001631C5" w:rsidRDefault="001631C5" w:rsidP="003D1EF3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1631C5" w:rsidRDefault="001631C5" w:rsidP="003D1EF3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tbl>
      <w:tblPr>
        <w:tblStyle w:val="a5"/>
        <w:tblW w:w="14902" w:type="dxa"/>
        <w:tblLayout w:type="fixed"/>
        <w:tblLook w:val="04A0" w:firstRow="1" w:lastRow="0" w:firstColumn="1" w:lastColumn="0" w:noHBand="0" w:noVBand="1"/>
      </w:tblPr>
      <w:tblGrid>
        <w:gridCol w:w="2235"/>
        <w:gridCol w:w="7415"/>
        <w:gridCol w:w="2334"/>
        <w:gridCol w:w="2918"/>
      </w:tblGrid>
      <w:tr w:rsidR="001631C5" w:rsidTr="001631C5">
        <w:trPr>
          <w:trHeight w:val="178"/>
        </w:trPr>
        <w:tc>
          <w:tcPr>
            <w:tcW w:w="2235" w:type="dxa"/>
            <w:hideMark/>
          </w:tcPr>
          <w:p w:rsidR="001631C5" w:rsidRDefault="001631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7415" w:type="dxa"/>
            <w:hideMark/>
          </w:tcPr>
          <w:p w:rsidR="001631C5" w:rsidRDefault="001631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334" w:type="dxa"/>
            <w:hideMark/>
          </w:tcPr>
          <w:p w:rsidR="001631C5" w:rsidRDefault="001631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обучающихся</w:t>
            </w:r>
          </w:p>
        </w:tc>
        <w:tc>
          <w:tcPr>
            <w:tcW w:w="2918" w:type="dxa"/>
          </w:tcPr>
          <w:p w:rsidR="001631C5" w:rsidRPr="001631C5" w:rsidRDefault="001631C5" w:rsidP="001631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Формируемые умения</w:t>
            </w:r>
          </w:p>
          <w:p w:rsidR="001631C5" w:rsidRPr="001631C5" w:rsidRDefault="001631C5" w:rsidP="001631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(универсальные</w:t>
            </w:r>
          </w:p>
          <w:p w:rsidR="001631C5" w:rsidRDefault="001631C5" w:rsidP="001631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31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действия)</w:t>
            </w:r>
          </w:p>
        </w:tc>
      </w:tr>
      <w:tr w:rsidR="001631C5" w:rsidTr="001631C5">
        <w:trPr>
          <w:trHeight w:val="390"/>
        </w:trPr>
        <w:tc>
          <w:tcPr>
            <w:tcW w:w="2235" w:type="dxa"/>
          </w:tcPr>
          <w:p w:rsidR="001631C5" w:rsidRPr="001631C5" w:rsidRDefault="001631C5" w:rsidP="001631C5">
            <w:pPr>
              <w:pStyle w:val="c3"/>
              <w:numPr>
                <w:ilvl w:val="0"/>
                <w:numId w:val="2"/>
              </w:numPr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1631C5">
              <w:rPr>
                <w:b/>
                <w:color w:val="000000"/>
                <w:sz w:val="28"/>
                <w:szCs w:val="28"/>
              </w:rPr>
              <w:t>Орг.момент</w:t>
            </w:r>
            <w:proofErr w:type="spellEnd"/>
            <w:r w:rsidRPr="001631C5">
              <w:rPr>
                <w:b/>
                <w:color w:val="000000"/>
                <w:sz w:val="28"/>
                <w:szCs w:val="28"/>
              </w:rPr>
              <w:t>.</w:t>
            </w:r>
          </w:p>
          <w:p w:rsidR="001631C5" w:rsidRDefault="001631C5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</w:tc>
        <w:tc>
          <w:tcPr>
            <w:tcW w:w="7415" w:type="dxa"/>
          </w:tcPr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lastRenderedPageBreak/>
              <w:t xml:space="preserve">- Рада всех вас видеть на уроке математики. Сегодня копилка  знаний каждого из нас вновь пополнится. Ни для кого не секрет, что математика очень важна в жизни </w:t>
            </w:r>
            <w:r w:rsidRPr="001631C5">
              <w:rPr>
                <w:color w:val="000000"/>
                <w:sz w:val="28"/>
                <w:szCs w:val="28"/>
              </w:rPr>
              <w:lastRenderedPageBreak/>
              <w:t>каждого человека. Оказывается, не только человека. Известно, например, что некоторые животные тоже умеют считать.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Например, муравьи выполняют простейшие арифметические действия.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Доказано, что муравей-разведчик находит пищу в лабиринте и сообщает своим сородичам путь – сколько ответвлений нужно пройти, отнимая или прибавляя нужное число.</w:t>
            </w:r>
          </w:p>
          <w:p w:rsidR="001631C5" w:rsidRDefault="001631C5" w:rsidP="00032AAF">
            <w:pPr>
              <w:pStyle w:val="c3"/>
              <w:spacing w:after="0"/>
              <w:rPr>
                <w:rStyle w:val="c4"/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Знали вы об этом факте?</w:t>
            </w:r>
          </w:p>
        </w:tc>
        <w:tc>
          <w:tcPr>
            <w:tcW w:w="2334" w:type="dxa"/>
          </w:tcPr>
          <w:p w:rsidR="00C41D02" w:rsidRPr="00C41D02" w:rsidRDefault="00C41D02" w:rsidP="00C41D02">
            <w:pPr>
              <w:pStyle w:val="c3"/>
              <w:spacing w:after="0"/>
              <w:rPr>
                <w:rStyle w:val="c4"/>
                <w:color w:val="000000"/>
                <w:sz w:val="28"/>
                <w:szCs w:val="28"/>
              </w:rPr>
            </w:pPr>
            <w:r w:rsidRPr="00C41D02">
              <w:rPr>
                <w:rStyle w:val="c4"/>
                <w:color w:val="000000"/>
                <w:sz w:val="28"/>
                <w:szCs w:val="28"/>
              </w:rPr>
              <w:lastRenderedPageBreak/>
              <w:t>Слушают учителя.</w:t>
            </w:r>
          </w:p>
          <w:p w:rsidR="001631C5" w:rsidRDefault="00C41D02" w:rsidP="00C41D02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 w:rsidRPr="00C41D02">
              <w:rPr>
                <w:rStyle w:val="c4"/>
                <w:color w:val="000000"/>
                <w:sz w:val="28"/>
                <w:szCs w:val="28"/>
              </w:rPr>
              <w:lastRenderedPageBreak/>
              <w:t>Демонстрируют готовность к уроку, готовят рабочее место к уроку</w:t>
            </w:r>
          </w:p>
        </w:tc>
        <w:tc>
          <w:tcPr>
            <w:tcW w:w="2918" w:type="dxa"/>
          </w:tcPr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b/>
                <w:bCs/>
                <w:color w:val="000000"/>
                <w:sz w:val="28"/>
                <w:szCs w:val="28"/>
              </w:rPr>
              <w:lastRenderedPageBreak/>
              <w:t>К</w:t>
            </w:r>
            <w:r w:rsidRPr="00C41D02">
              <w:rPr>
                <w:color w:val="000000"/>
                <w:sz w:val="28"/>
                <w:szCs w:val="28"/>
              </w:rPr>
              <w:t xml:space="preserve"> – планируют учебное сотрудничество с </w:t>
            </w:r>
            <w:r w:rsidRPr="00C41D02">
              <w:rPr>
                <w:color w:val="000000"/>
                <w:sz w:val="28"/>
                <w:szCs w:val="28"/>
              </w:rPr>
              <w:lastRenderedPageBreak/>
              <w:t>учителем и сверстниками.</w:t>
            </w:r>
          </w:p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b/>
                <w:bCs/>
                <w:color w:val="000000"/>
                <w:sz w:val="28"/>
                <w:szCs w:val="28"/>
              </w:rPr>
              <w:t>Л</w:t>
            </w:r>
            <w:r w:rsidRPr="00C41D02">
              <w:rPr>
                <w:color w:val="000000"/>
                <w:sz w:val="28"/>
                <w:szCs w:val="28"/>
              </w:rPr>
              <w:t> – понимают значение знаний для человека</w:t>
            </w:r>
          </w:p>
          <w:p w:rsidR="001631C5" w:rsidRDefault="00C41D02" w:rsidP="00032AAF">
            <w:pPr>
              <w:pStyle w:val="c3"/>
              <w:spacing w:after="0"/>
              <w:rPr>
                <w:rStyle w:val="c4"/>
                <w:color w:val="000000"/>
                <w:sz w:val="28"/>
                <w:szCs w:val="28"/>
              </w:rPr>
            </w:pPr>
            <w:r w:rsidRPr="00C41D02">
              <w:rPr>
                <w:color w:val="000000"/>
                <w:sz w:val="28"/>
                <w:szCs w:val="28"/>
              </w:rPr>
              <w:t>и принимают его; имеют желание учиться; проявляют интерес к изучаемому предмету, понимают его важность</w:t>
            </w:r>
          </w:p>
        </w:tc>
      </w:tr>
      <w:tr w:rsidR="001631C5" w:rsidTr="001631C5">
        <w:trPr>
          <w:trHeight w:val="390"/>
        </w:trPr>
        <w:tc>
          <w:tcPr>
            <w:tcW w:w="2235" w:type="dxa"/>
          </w:tcPr>
          <w:p w:rsidR="001631C5" w:rsidRPr="00434BC8" w:rsidRDefault="001631C5" w:rsidP="001631C5">
            <w:pPr>
              <w:pStyle w:val="c3"/>
              <w:spacing w:after="0"/>
              <w:rPr>
                <w:b/>
                <w:color w:val="000000"/>
                <w:sz w:val="28"/>
                <w:szCs w:val="28"/>
              </w:rPr>
            </w:pPr>
            <w:r w:rsidRPr="00434BC8">
              <w:rPr>
                <w:b/>
                <w:color w:val="000000"/>
                <w:sz w:val="28"/>
                <w:szCs w:val="28"/>
              </w:rPr>
              <w:lastRenderedPageBreak/>
              <w:t>2.Повторение. Выход на тему урока.</w:t>
            </w:r>
          </w:p>
          <w:p w:rsidR="001631C5" w:rsidRPr="00434BC8" w:rsidRDefault="001631C5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</w:tc>
        <w:tc>
          <w:tcPr>
            <w:tcW w:w="7415" w:type="dxa"/>
          </w:tcPr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-Математика тесно связана с многими процессами в жизни. Об одной из этих связей мы сегодня и поговорим на уроке. Начнём мы с устного счёта, чтобы расшифровать одно слово. На экране примеры, вы по цепочке выходите к доске и пишите в столбике с ответом нужную букву.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3"/>
              <w:gridCol w:w="653"/>
              <w:gridCol w:w="653"/>
              <w:gridCol w:w="653"/>
              <w:gridCol w:w="652"/>
              <w:gridCol w:w="652"/>
              <w:gridCol w:w="652"/>
              <w:gridCol w:w="652"/>
              <w:gridCol w:w="653"/>
              <w:gridCol w:w="653"/>
              <w:gridCol w:w="653"/>
            </w:tblGrid>
            <w:tr w:rsidR="001631C5" w:rsidRPr="00434BC8" w:rsidTr="001631C5">
              <w:trPr>
                <w:trHeight w:val="521"/>
              </w:trPr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322</w:t>
                  </w: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</w:t>
                  </w:r>
                </w:p>
              </w:tc>
              <w:tc>
                <w:tcPr>
                  <w:tcW w:w="65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5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5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5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112</w:t>
                  </w: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</w:tr>
            <w:tr w:rsidR="001631C5" w:rsidRPr="00434BC8" w:rsidTr="001631C5">
              <w:trPr>
                <w:trHeight w:val="521"/>
              </w:trPr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53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900:100= (м)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468:2= (г)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45:15= (о)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966:3 = (н)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lastRenderedPageBreak/>
              <w:t>1000:1000= (ь)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51:17= (о)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96:12=(л)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224:2= (ф)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751:751= (ь)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6549:3=? (р)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10000:1000= (е)</w:t>
            </w:r>
          </w:p>
          <w:tbl>
            <w:tblPr>
              <w:tblStyle w:val="a5"/>
              <w:tblW w:w="7282" w:type="dxa"/>
              <w:tblLayout w:type="fixed"/>
              <w:tblLook w:val="04A0" w:firstRow="1" w:lastRow="0" w:firstColumn="1" w:lastColumn="0" w:noHBand="0" w:noVBand="1"/>
            </w:tblPr>
            <w:tblGrid>
              <w:gridCol w:w="662"/>
              <w:gridCol w:w="662"/>
              <w:gridCol w:w="662"/>
              <w:gridCol w:w="662"/>
              <w:gridCol w:w="662"/>
              <w:gridCol w:w="662"/>
              <w:gridCol w:w="662"/>
              <w:gridCol w:w="662"/>
              <w:gridCol w:w="662"/>
              <w:gridCol w:w="662"/>
              <w:gridCol w:w="662"/>
            </w:tblGrid>
            <w:tr w:rsidR="001631C5" w:rsidRPr="00434BC8" w:rsidTr="001631C5">
              <w:trPr>
                <w:trHeight w:val="409"/>
              </w:trPr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322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234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112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</w:tr>
            <w:tr w:rsidR="001631C5" w:rsidRPr="00434BC8" w:rsidTr="001631C5">
              <w:trPr>
                <w:trHeight w:val="427"/>
              </w:trPr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662" w:type="dxa"/>
                </w:tcPr>
                <w:p w:rsidR="001631C5" w:rsidRPr="00434BC8" w:rsidRDefault="001631C5" w:rsidP="00FD00D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4B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</w:p>
              </w:tc>
            </w:tr>
          </w:tbl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-Первый вопрос. Кто знает, что такое Монгольфьер? (воздушный шар) Появляется картинка.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B5F02B8">
                  <wp:extent cx="4415058" cy="160972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849" cy="1610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lastRenderedPageBreak/>
              <w:t>Кто создал воздушные шары?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Братья Монгольфье,</w:t>
            </w:r>
            <w:r w:rsidRPr="00434BC8">
              <w:rPr>
                <w:color w:val="000000"/>
                <w:sz w:val="28"/>
                <w:szCs w:val="28"/>
              </w:rPr>
              <w:br/>
              <w:t>Мир весь удивили,</w:t>
            </w:r>
            <w:r w:rsidRPr="00434BC8">
              <w:rPr>
                <w:color w:val="000000"/>
                <w:sz w:val="28"/>
                <w:szCs w:val="28"/>
              </w:rPr>
              <w:br/>
              <w:t>Парусиновый «мешок»,</w:t>
            </w:r>
            <w:r w:rsidRPr="00434BC8">
              <w:rPr>
                <w:color w:val="000000"/>
                <w:sz w:val="28"/>
                <w:szCs w:val="28"/>
              </w:rPr>
              <w:br/>
              <w:t xml:space="preserve">В небо запустили! 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- Что общего у всех примеров? (все на деление)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 xml:space="preserve">-Какой пример вызвал затруднение при счёте? </w:t>
            </w:r>
            <w:proofErr w:type="gramStart"/>
            <w:r w:rsidRPr="00434BC8">
              <w:rPr>
                <w:color w:val="000000"/>
                <w:sz w:val="28"/>
                <w:szCs w:val="28"/>
              </w:rPr>
              <w:t>Почему?(</w:t>
            </w:r>
            <w:proofErr w:type="gramEnd"/>
            <w:r w:rsidRPr="00434BC8">
              <w:rPr>
                <w:color w:val="000000"/>
                <w:sz w:val="28"/>
                <w:szCs w:val="28"/>
              </w:rPr>
              <w:t>число многозначное)</w:t>
            </w:r>
          </w:p>
          <w:p w:rsidR="001631C5" w:rsidRPr="00434BC8" w:rsidRDefault="00434BC8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1631C5" w:rsidRPr="00434BC8">
              <w:rPr>
                <w:color w:val="000000"/>
                <w:sz w:val="28"/>
                <w:szCs w:val="28"/>
              </w:rPr>
              <w:t>Легко ли его устно сосчитать? Значит, нужен письменный приём?</w:t>
            </w:r>
          </w:p>
          <w:p w:rsidR="001631C5" w:rsidRPr="00434BC8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>-Кто назовёт нам тему урока?</w:t>
            </w:r>
          </w:p>
          <w:p w:rsidR="001631C5" w:rsidRPr="00434BC8" w:rsidRDefault="001631C5" w:rsidP="00EF2AA2">
            <w:pPr>
              <w:pStyle w:val="c3"/>
              <w:spacing w:after="0"/>
              <w:rPr>
                <w:rStyle w:val="c4"/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 xml:space="preserve">-Какие задачи поставим на уроке? (повторить алгоритм деления </w:t>
            </w:r>
            <w:proofErr w:type="gramStart"/>
            <w:r w:rsidRPr="00434BC8">
              <w:rPr>
                <w:color w:val="000000"/>
                <w:sz w:val="28"/>
                <w:szCs w:val="28"/>
              </w:rPr>
              <w:t>и  научиться</w:t>
            </w:r>
            <w:proofErr w:type="gramEnd"/>
            <w:r w:rsidRPr="00434BC8">
              <w:rPr>
                <w:color w:val="000000"/>
                <w:sz w:val="28"/>
                <w:szCs w:val="28"/>
              </w:rPr>
              <w:t xml:space="preserve"> делить многозначные числа на однозначные)</w:t>
            </w:r>
          </w:p>
        </w:tc>
        <w:tc>
          <w:tcPr>
            <w:tcW w:w="2334" w:type="dxa"/>
          </w:tcPr>
          <w:p w:rsidR="001631C5" w:rsidRPr="00434BC8" w:rsidRDefault="00C41D02" w:rsidP="003D1EF3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lastRenderedPageBreak/>
              <w:t>Выполняют задания.</w:t>
            </w: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i/>
                <w:iCs/>
              </w:rPr>
            </w:pPr>
          </w:p>
          <w:p w:rsidR="00EF2AA2" w:rsidRPr="00434BC8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  <w:r w:rsidRPr="00434BC8">
              <w:rPr>
                <w:iCs/>
                <w:color w:val="000000"/>
                <w:sz w:val="28"/>
                <w:szCs w:val="28"/>
              </w:rPr>
              <w:t>Формулируют тему, цель урока</w:t>
            </w:r>
          </w:p>
        </w:tc>
        <w:tc>
          <w:tcPr>
            <w:tcW w:w="2918" w:type="dxa"/>
          </w:tcPr>
          <w:p w:rsidR="00EF2AA2" w:rsidRPr="00EF2AA2" w:rsidRDefault="00C41D0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b/>
                <w:bCs/>
                <w:color w:val="000000"/>
                <w:sz w:val="28"/>
                <w:szCs w:val="28"/>
              </w:rPr>
              <w:lastRenderedPageBreak/>
              <w:t>П</w:t>
            </w:r>
            <w:r w:rsidRPr="00C41D02">
              <w:rPr>
                <w:color w:val="000000"/>
                <w:sz w:val="28"/>
                <w:szCs w:val="28"/>
              </w:rPr>
              <w:t> – осуществляют расширенный поиск информации и представляют информацию в предложенной форме; извлекают необходимую информацию из текстов; используют знаково-символические средства; осознанно и произвольно строят речевы</w:t>
            </w:r>
            <w:r w:rsidR="00EF2AA2">
              <w:rPr>
                <w:color w:val="000000"/>
                <w:sz w:val="28"/>
                <w:szCs w:val="28"/>
              </w:rPr>
              <w:t>е высказывания; владеют логичес</w:t>
            </w:r>
            <w:r w:rsidR="00EF2AA2" w:rsidRPr="00EF2AA2">
              <w:rPr>
                <w:color w:val="000000"/>
                <w:sz w:val="28"/>
                <w:szCs w:val="28"/>
              </w:rPr>
              <w:t xml:space="preserve">кими действиями, </w:t>
            </w:r>
            <w:r w:rsidR="00EF2AA2" w:rsidRPr="00EF2AA2">
              <w:rPr>
                <w:color w:val="000000"/>
                <w:sz w:val="28"/>
                <w:szCs w:val="28"/>
              </w:rPr>
              <w:lastRenderedPageBreak/>
              <w:t>способами выполнения заданий поискового и творческого характера.</w:t>
            </w:r>
          </w:p>
          <w:p w:rsidR="00EF2AA2" w:rsidRP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1631C5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EF2AA2">
              <w:rPr>
                <w:color w:val="000000"/>
                <w:sz w:val="28"/>
                <w:szCs w:val="28"/>
              </w:rPr>
              <w:t>Р – принимают и сохраняют цели и зада</w:t>
            </w:r>
            <w:r>
              <w:rPr>
                <w:color w:val="000000"/>
                <w:sz w:val="28"/>
                <w:szCs w:val="28"/>
              </w:rPr>
              <w:t>чи учебной деятельности; ориен</w:t>
            </w:r>
            <w:r w:rsidRPr="00EF2AA2">
              <w:rPr>
                <w:color w:val="000000"/>
                <w:sz w:val="28"/>
                <w:szCs w:val="28"/>
              </w:rPr>
              <w:t xml:space="preserve">тируются в </w:t>
            </w:r>
            <w:r>
              <w:rPr>
                <w:color w:val="000000"/>
                <w:sz w:val="28"/>
                <w:szCs w:val="28"/>
              </w:rPr>
              <w:t>заданиях</w:t>
            </w:r>
            <w:r w:rsidRPr="00EF2AA2">
              <w:rPr>
                <w:color w:val="000000"/>
                <w:sz w:val="28"/>
                <w:szCs w:val="28"/>
              </w:rPr>
              <w:t>; контролируют учебные действия, замечают допущенные ошибки; осознают правило контроля и успешно используют его в решении учебной задачи.</w:t>
            </w:r>
          </w:p>
          <w:p w:rsid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rStyle w:val="c4"/>
                <w:color w:val="000000"/>
                <w:sz w:val="28"/>
                <w:szCs w:val="28"/>
              </w:rPr>
            </w:pPr>
          </w:p>
        </w:tc>
      </w:tr>
      <w:tr w:rsidR="001631C5" w:rsidTr="001631C5">
        <w:trPr>
          <w:trHeight w:val="390"/>
        </w:trPr>
        <w:tc>
          <w:tcPr>
            <w:tcW w:w="2235" w:type="dxa"/>
          </w:tcPr>
          <w:p w:rsidR="001631C5" w:rsidRPr="001631C5" w:rsidRDefault="001631C5" w:rsidP="001631C5">
            <w:pPr>
              <w:pStyle w:val="c3"/>
              <w:spacing w:after="0"/>
              <w:rPr>
                <w:b/>
                <w:color w:val="000000"/>
                <w:sz w:val="28"/>
                <w:szCs w:val="28"/>
              </w:rPr>
            </w:pPr>
            <w:r w:rsidRPr="001631C5">
              <w:rPr>
                <w:b/>
                <w:color w:val="000000"/>
                <w:sz w:val="28"/>
                <w:szCs w:val="28"/>
              </w:rPr>
              <w:lastRenderedPageBreak/>
              <w:t>3. Работа по новой теме</w:t>
            </w:r>
          </w:p>
          <w:p w:rsidR="001631C5" w:rsidRDefault="001631C5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</w:tc>
        <w:tc>
          <w:tcPr>
            <w:tcW w:w="7415" w:type="dxa"/>
          </w:tcPr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-Давайте знаем, сколько километров в час пролетают воздушные шары? Вычисли в столбик. 126:9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b/>
                <w:bCs/>
                <w:color w:val="000000"/>
                <w:sz w:val="28"/>
                <w:szCs w:val="28"/>
              </w:rPr>
              <w:t>ВАЖНО!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Деление трёхзначных чисел в столбик происходит поразрядно и начинается с высшего разряда. При нахождении каждой цифры частного надо вспомнить три операции: деление, умножение и вычитание.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 xml:space="preserve">Ученик у доски объясняет способ деления трёхзначного </w:t>
            </w:r>
            <w:r w:rsidRPr="001631C5">
              <w:rPr>
                <w:color w:val="000000"/>
                <w:sz w:val="28"/>
                <w:szCs w:val="28"/>
              </w:rPr>
              <w:lastRenderedPageBreak/>
              <w:t>числа на однозначное.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-Как вы думаете, будет ли отличаться деление 4,5,6-значных чисел на однозначное число? Посмотрите на алгоритм деления в учебнике, сравните и сделайте вывод. С.83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Работа у доски- №376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b/>
                <w:bCs/>
                <w:color w:val="000000"/>
                <w:sz w:val="28"/>
                <w:szCs w:val="28"/>
              </w:rPr>
              <w:t>ВАЖНО!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 xml:space="preserve">Чтобы выполнить письменное деление многозначного числа на однозначное, необходимо выполнять алгоритм: </w:t>
            </w:r>
          </w:p>
          <w:p w:rsidR="001631C5" w:rsidRPr="001631C5" w:rsidRDefault="001631C5" w:rsidP="001631C5">
            <w:pPr>
              <w:pStyle w:val="c3"/>
              <w:numPr>
                <w:ilvl w:val="0"/>
                <w:numId w:val="1"/>
              </w:numPr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Определить количество цифр в частном.</w:t>
            </w:r>
          </w:p>
          <w:p w:rsidR="001631C5" w:rsidRPr="001631C5" w:rsidRDefault="001631C5" w:rsidP="001631C5">
            <w:pPr>
              <w:pStyle w:val="c3"/>
              <w:numPr>
                <w:ilvl w:val="0"/>
                <w:numId w:val="1"/>
              </w:numPr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Разделить неполное делимое на делитель.</w:t>
            </w:r>
          </w:p>
          <w:p w:rsidR="001631C5" w:rsidRPr="001631C5" w:rsidRDefault="001631C5" w:rsidP="001631C5">
            <w:pPr>
              <w:pStyle w:val="c3"/>
              <w:numPr>
                <w:ilvl w:val="0"/>
                <w:numId w:val="1"/>
              </w:numPr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Умножить делитель на полученное число.</w:t>
            </w:r>
          </w:p>
          <w:p w:rsidR="001631C5" w:rsidRPr="001631C5" w:rsidRDefault="001631C5" w:rsidP="001631C5">
            <w:pPr>
              <w:pStyle w:val="c3"/>
              <w:numPr>
                <w:ilvl w:val="0"/>
                <w:numId w:val="1"/>
              </w:numPr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Найти остаток от деления вычитанием.</w:t>
            </w:r>
          </w:p>
          <w:p w:rsidR="001631C5" w:rsidRPr="001631C5" w:rsidRDefault="001631C5" w:rsidP="001631C5">
            <w:pPr>
              <w:pStyle w:val="c3"/>
              <w:numPr>
                <w:ilvl w:val="0"/>
                <w:numId w:val="1"/>
              </w:numPr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Сравнить остаток с делителем.</w:t>
            </w:r>
          </w:p>
          <w:p w:rsidR="001631C5" w:rsidRPr="001631C5" w:rsidRDefault="001631C5" w:rsidP="001631C5">
            <w:pPr>
              <w:pStyle w:val="c3"/>
              <w:numPr>
                <w:ilvl w:val="0"/>
                <w:numId w:val="1"/>
              </w:numPr>
              <w:spacing w:after="0"/>
              <w:rPr>
                <w:color w:val="000000"/>
                <w:sz w:val="28"/>
                <w:szCs w:val="28"/>
              </w:rPr>
            </w:pPr>
            <w:r w:rsidRPr="001631C5">
              <w:rPr>
                <w:color w:val="000000"/>
                <w:sz w:val="28"/>
                <w:szCs w:val="28"/>
              </w:rPr>
              <w:t>Есть следующее неполное делимое?</w:t>
            </w:r>
          </w:p>
          <w:p w:rsidR="001631C5" w:rsidRPr="001631C5" w:rsidRDefault="001631C5" w:rsidP="001631C5">
            <w:pPr>
              <w:pStyle w:val="c3"/>
              <w:spacing w:after="0"/>
              <w:rPr>
                <w:b/>
                <w:color w:val="000000"/>
                <w:sz w:val="28"/>
                <w:szCs w:val="28"/>
              </w:rPr>
            </w:pPr>
            <w:r w:rsidRPr="001631C5">
              <w:rPr>
                <w:b/>
                <w:color w:val="000000"/>
                <w:sz w:val="28"/>
                <w:szCs w:val="28"/>
              </w:rPr>
              <w:t>Алгоритм на доске или экране!</w:t>
            </w:r>
          </w:p>
          <w:p w:rsidR="001631C5" w:rsidRDefault="001631C5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</w:tc>
        <w:tc>
          <w:tcPr>
            <w:tcW w:w="2334" w:type="dxa"/>
          </w:tcPr>
          <w:p w:rsidR="00EF2AA2" w:rsidRPr="00434BC8" w:rsidRDefault="00EF2AA2" w:rsidP="003D1EF3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lastRenderedPageBreak/>
              <w:t>Слушают учителя.</w:t>
            </w:r>
          </w:p>
          <w:p w:rsidR="00EF2AA2" w:rsidRPr="00434BC8" w:rsidRDefault="00EF2AA2" w:rsidP="003D1EF3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C24739" w:rsidRPr="00434BC8" w:rsidRDefault="00EF2AA2" w:rsidP="00EF2AA2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 xml:space="preserve">-Составление алгоритма на доске. </w:t>
            </w:r>
          </w:p>
          <w:p w:rsidR="00C24739" w:rsidRPr="00434BC8" w:rsidRDefault="00C24739" w:rsidP="00EF2AA2">
            <w:pPr>
              <w:pStyle w:val="c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1631C5" w:rsidRDefault="00EF2AA2" w:rsidP="00EF2AA2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 w:rsidRPr="00434BC8">
              <w:rPr>
                <w:color w:val="000000"/>
                <w:sz w:val="28"/>
                <w:szCs w:val="28"/>
              </w:rPr>
              <w:t xml:space="preserve">1. Находим первое неполное делимое. 2.Определяем, </w:t>
            </w:r>
            <w:r w:rsidRPr="00434BC8">
              <w:rPr>
                <w:color w:val="000000"/>
                <w:sz w:val="28"/>
                <w:szCs w:val="28"/>
              </w:rPr>
              <w:lastRenderedPageBreak/>
              <w:t>сколько цифр будет частном. 3.Делим, начиная с наивысшего</w:t>
            </w:r>
            <w:r w:rsidRPr="00EF2AA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434BC8">
              <w:rPr>
                <w:color w:val="000000"/>
                <w:sz w:val="28"/>
                <w:szCs w:val="28"/>
              </w:rPr>
              <w:t>разряда 1 ученик у доски, остальные –в тетрадях работают</w:t>
            </w:r>
          </w:p>
        </w:tc>
        <w:tc>
          <w:tcPr>
            <w:tcW w:w="2918" w:type="dxa"/>
          </w:tcPr>
          <w:p w:rsidR="001631C5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 w:rsidRPr="00EF2AA2">
              <w:rPr>
                <w:b/>
                <w:bCs/>
                <w:color w:val="000000"/>
                <w:sz w:val="28"/>
                <w:szCs w:val="28"/>
              </w:rPr>
              <w:lastRenderedPageBreak/>
              <w:t>К</w:t>
            </w:r>
            <w:r w:rsidRPr="00EF2AA2">
              <w:rPr>
                <w:color w:val="000000"/>
                <w:sz w:val="28"/>
                <w:szCs w:val="28"/>
              </w:rPr>
              <w:t xml:space="preserve"> – обмениваются мнениями; умеют слушать друг друга, строить понятные для партнера по коммуникации речевые высказывания, задавать вопросы с целью получения необходимой для </w:t>
            </w:r>
            <w:r w:rsidRPr="00EF2AA2">
              <w:rPr>
                <w:color w:val="000000"/>
                <w:sz w:val="28"/>
                <w:szCs w:val="28"/>
              </w:rPr>
              <w:lastRenderedPageBreak/>
              <w:t>решения проблемы информации; могут работать в коллективе, уважают мнения других участников образовательного процесса; формулируют и аргументируют свою позицию относительно обсуждаемой проблемы; владеют способами</w:t>
            </w:r>
          </w:p>
        </w:tc>
      </w:tr>
      <w:tr w:rsidR="001631C5" w:rsidTr="001631C5">
        <w:trPr>
          <w:trHeight w:val="408"/>
        </w:trPr>
        <w:tc>
          <w:tcPr>
            <w:tcW w:w="2235" w:type="dxa"/>
          </w:tcPr>
          <w:p w:rsidR="00C41D02" w:rsidRPr="00C41D02" w:rsidRDefault="00C41D02" w:rsidP="00C41D02">
            <w:pPr>
              <w:pStyle w:val="c3"/>
              <w:spacing w:after="0"/>
              <w:rPr>
                <w:b/>
                <w:color w:val="000000"/>
                <w:sz w:val="28"/>
                <w:szCs w:val="28"/>
              </w:rPr>
            </w:pPr>
            <w:r w:rsidRPr="00C41D02">
              <w:rPr>
                <w:b/>
                <w:color w:val="000000"/>
                <w:sz w:val="28"/>
                <w:szCs w:val="28"/>
              </w:rPr>
              <w:lastRenderedPageBreak/>
              <w:t>4. Решение задач</w:t>
            </w:r>
          </w:p>
          <w:p w:rsidR="001631C5" w:rsidRDefault="001631C5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</w:tc>
        <w:tc>
          <w:tcPr>
            <w:tcW w:w="7415" w:type="dxa"/>
          </w:tcPr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color w:val="000000"/>
                <w:sz w:val="28"/>
                <w:szCs w:val="28"/>
              </w:rPr>
              <w:t>-На борту первого монгольфьера братья Монгольфье написали «К ЗВЁЗДАМ». Напишите отражение в воде этой надписи.</w:t>
            </w:r>
          </w:p>
          <w:p w:rsidR="001631C5" w:rsidRDefault="00C41D0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8A6228" wp14:editId="6C36847F">
                  <wp:extent cx="2524125" cy="3553515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6793" t="20110" r="45485" b="10468"/>
                          <a:stretch/>
                        </pic:blipFill>
                        <pic:spPr bwMode="auto">
                          <a:xfrm>
                            <a:off x="0" y="0"/>
                            <a:ext cx="2525053" cy="3554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1D02" w:rsidRDefault="00F76E9B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-Ребята, а чтобы управлять монгольфьером, какими качествами должен обладать человек? (смелым, сильным, ловким…) Чтобы эти качества в себе развивать, надо тренироваться. Давайте дружно встанем на зарядку.</w:t>
            </w:r>
          </w:p>
          <w:p w:rsidR="00F76E9B" w:rsidRDefault="00F76E9B" w:rsidP="003D1EF3">
            <w:pPr>
              <w:pStyle w:val="c3"/>
              <w:spacing w:before="0" w:beforeAutospacing="0" w:after="0" w:afterAutospacing="0"/>
              <w:rPr>
                <w:rStyle w:val="c4"/>
                <w:b/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76E9B">
              <w:rPr>
                <w:rStyle w:val="c4"/>
                <w:b/>
                <w:color w:val="000000"/>
                <w:sz w:val="28"/>
                <w:szCs w:val="28"/>
              </w:rPr>
              <w:t>Физминутка</w:t>
            </w:r>
            <w:proofErr w:type="spellEnd"/>
          </w:p>
          <w:p w:rsidR="00F76E9B" w:rsidRDefault="00F76E9B" w:rsidP="003D1EF3">
            <w:pPr>
              <w:pStyle w:val="c3"/>
              <w:spacing w:before="0" w:beforeAutospacing="0" w:after="0" w:afterAutospacing="0"/>
              <w:rPr>
                <w:rStyle w:val="c4"/>
                <w:b/>
                <w:color w:val="000000"/>
                <w:sz w:val="28"/>
                <w:szCs w:val="28"/>
              </w:rPr>
            </w:pPr>
          </w:p>
          <w:p w:rsidR="00F76E9B" w:rsidRPr="00F76E9B" w:rsidRDefault="00F76E9B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 w:rsidRPr="00F76E9B">
              <w:rPr>
                <w:color w:val="000000"/>
                <w:sz w:val="28"/>
                <w:szCs w:val="28"/>
              </w:rPr>
              <w:t>Всё готово для полёта, (поднять руки вперёд, затем вверх.)</w:t>
            </w:r>
            <w:r w:rsidRPr="00F76E9B">
              <w:rPr>
                <w:color w:val="000000"/>
                <w:sz w:val="28"/>
                <w:szCs w:val="28"/>
              </w:rPr>
              <w:br/>
              <w:t xml:space="preserve">Ждут </w:t>
            </w:r>
            <w:r>
              <w:rPr>
                <w:color w:val="000000"/>
                <w:sz w:val="28"/>
                <w:szCs w:val="28"/>
              </w:rPr>
              <w:t>наши шары</w:t>
            </w:r>
            <w:r w:rsidRPr="00F76E9B">
              <w:rPr>
                <w:color w:val="000000"/>
                <w:sz w:val="28"/>
                <w:szCs w:val="28"/>
              </w:rPr>
              <w:t xml:space="preserve"> ребят. (соединить пальцы над головой, изображая </w:t>
            </w:r>
            <w:r>
              <w:rPr>
                <w:color w:val="000000"/>
                <w:sz w:val="28"/>
                <w:szCs w:val="28"/>
              </w:rPr>
              <w:t>шар</w:t>
            </w:r>
            <w:r w:rsidRPr="00F76E9B">
              <w:rPr>
                <w:color w:val="000000"/>
                <w:sz w:val="28"/>
                <w:szCs w:val="28"/>
              </w:rPr>
              <w:t>.)</w:t>
            </w:r>
            <w:r w:rsidRPr="00F76E9B">
              <w:rPr>
                <w:color w:val="000000"/>
                <w:sz w:val="28"/>
                <w:szCs w:val="28"/>
              </w:rPr>
              <w:br/>
              <w:t>Мало времени для взлёта, (марш на месте.)</w:t>
            </w:r>
            <w:r w:rsidRPr="00F76E9B">
              <w:rPr>
                <w:color w:val="000000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Аэронавты</w:t>
            </w:r>
            <w:r w:rsidRPr="00F76E9B">
              <w:rPr>
                <w:color w:val="000000"/>
                <w:sz w:val="28"/>
                <w:szCs w:val="28"/>
              </w:rPr>
              <w:t xml:space="preserve"> встали в ряд. (встать прыжком – ноги врозь, руки на пояс.)</w:t>
            </w:r>
            <w:r w:rsidRPr="00F76E9B">
              <w:rPr>
                <w:color w:val="000000"/>
                <w:sz w:val="28"/>
                <w:szCs w:val="28"/>
              </w:rPr>
              <w:br/>
              <w:t>Поклонились вправо, (влево, наклоны в стороны.)</w:t>
            </w:r>
            <w:r w:rsidRPr="00F76E9B">
              <w:rPr>
                <w:color w:val="000000"/>
                <w:sz w:val="28"/>
                <w:szCs w:val="28"/>
              </w:rPr>
              <w:br/>
            </w:r>
            <w:r w:rsidRPr="00F76E9B">
              <w:rPr>
                <w:color w:val="000000"/>
                <w:sz w:val="28"/>
                <w:szCs w:val="28"/>
              </w:rPr>
              <w:lastRenderedPageBreak/>
              <w:t>Отдадим земной поклон. (наклоны вперёд.)</w:t>
            </w:r>
            <w:r w:rsidRPr="00F76E9B">
              <w:rPr>
                <w:color w:val="000000"/>
                <w:sz w:val="28"/>
                <w:szCs w:val="28"/>
              </w:rPr>
              <w:br/>
              <w:t xml:space="preserve">Вот </w:t>
            </w:r>
            <w:r>
              <w:rPr>
                <w:color w:val="000000"/>
                <w:sz w:val="28"/>
                <w:szCs w:val="28"/>
              </w:rPr>
              <w:t>шары наши взлетели</w:t>
            </w:r>
            <w:r w:rsidRPr="00F76E9B">
              <w:rPr>
                <w:color w:val="000000"/>
                <w:sz w:val="28"/>
                <w:szCs w:val="28"/>
              </w:rPr>
              <w:t>. (прыжки на двух ногах)</w:t>
            </w:r>
            <w:r w:rsidRPr="00F76E9B">
              <w:rPr>
                <w:color w:val="000000"/>
                <w:sz w:val="28"/>
                <w:szCs w:val="28"/>
              </w:rPr>
              <w:br/>
              <w:t xml:space="preserve">Опустел </w:t>
            </w:r>
            <w:r>
              <w:rPr>
                <w:color w:val="000000"/>
                <w:sz w:val="28"/>
                <w:szCs w:val="28"/>
              </w:rPr>
              <w:t>аэродром</w:t>
            </w:r>
            <w:r w:rsidRPr="00F76E9B">
              <w:rPr>
                <w:color w:val="000000"/>
                <w:sz w:val="28"/>
                <w:szCs w:val="28"/>
              </w:rPr>
              <w:t>. (присесть на корточки, затем подняться.)</w:t>
            </w:r>
          </w:p>
          <w:p w:rsidR="00F76E9B" w:rsidRDefault="00CE5304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-А сейчас решим задачи:</w:t>
            </w:r>
          </w:p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color w:val="000000"/>
                <w:sz w:val="28"/>
                <w:szCs w:val="28"/>
              </w:rPr>
              <w:t>В корзине воздушного шара всегда есть мешки с песком. Кто знает, для чего они? (мешки сбрасывают, чтобы набрать высоту)</w:t>
            </w:r>
          </w:p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color w:val="000000"/>
                <w:sz w:val="28"/>
                <w:szCs w:val="28"/>
              </w:rPr>
              <w:t>Убери нули, которые можно отбросить в делимом и делителе при делении.</w:t>
            </w:r>
          </w:p>
          <w:p w:rsidR="00C41D02" w:rsidRDefault="00C41D0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41D02" w:rsidRDefault="00C41D0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41D02" w:rsidRDefault="00C41D0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7D68F44">
                  <wp:extent cx="4603115" cy="2316480"/>
                  <wp:effectExtent l="0" t="0" r="6985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115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1D02" w:rsidRDefault="00C41D0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color w:val="000000"/>
                <w:sz w:val="28"/>
                <w:szCs w:val="28"/>
              </w:rPr>
              <w:t xml:space="preserve">1)Для полёта на воздушном шаре заготавливают мешки с песком. На станцию привезли 1 т 700 кг песка. Его </w:t>
            </w:r>
            <w:r w:rsidRPr="00C41D02">
              <w:rPr>
                <w:color w:val="000000"/>
                <w:sz w:val="28"/>
                <w:szCs w:val="28"/>
              </w:rPr>
              <w:lastRenderedPageBreak/>
              <w:t>насыпают в мешки, по 20 кг в каждый мешок.</w:t>
            </w:r>
          </w:p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color w:val="000000"/>
                <w:sz w:val="28"/>
                <w:szCs w:val="28"/>
              </w:rPr>
              <w:t>Сколько мешков нужно взять, чтобы разложить весь песок? -85</w:t>
            </w:r>
          </w:p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color w:val="000000"/>
                <w:sz w:val="28"/>
                <w:szCs w:val="28"/>
              </w:rPr>
              <w:t>2)На складе хранятся ящики с мешками. В каждом таком ящике 50 мешков. Какое наименьшее количество ящиков надо взять, чтобы расфасовать весь песок? 85:50=2 ящика</w:t>
            </w:r>
          </w:p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color w:val="000000"/>
                <w:sz w:val="28"/>
                <w:szCs w:val="28"/>
              </w:rPr>
              <w:t>3)Для ящиков с песком нужно заготовить доски.  Сколько распилов нужно сделать электропилой, чтобы из доски длиной 12 метров приготовить куски по 3 м в каждом?(3)</w:t>
            </w:r>
          </w:p>
          <w:p w:rsidR="00C41D02" w:rsidRDefault="00C41D0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41D02" w:rsidRDefault="00C41D0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</w:tc>
        <w:tc>
          <w:tcPr>
            <w:tcW w:w="2334" w:type="dxa"/>
          </w:tcPr>
          <w:p w:rsidR="001631C5" w:rsidRDefault="001631C5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EF2AA2" w:rsidRPr="001F0610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  <w:r w:rsidRPr="001F0610">
              <w:rPr>
                <w:rStyle w:val="c4"/>
                <w:iCs/>
                <w:color w:val="000000"/>
                <w:sz w:val="28"/>
                <w:szCs w:val="28"/>
              </w:rPr>
              <w:t>Выполняют задание ВПР</w:t>
            </w: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Pr="001F0610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  <w:r w:rsidRPr="001F0610">
              <w:rPr>
                <w:iCs/>
                <w:color w:val="000000"/>
                <w:sz w:val="28"/>
                <w:szCs w:val="28"/>
              </w:rPr>
              <w:t>Дети сверяют записи и убеждаются, что выполнили верно.</w:t>
            </w:r>
          </w:p>
          <w:p w:rsidR="00EF2AA2" w:rsidRPr="001F0610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</w:p>
          <w:p w:rsidR="00C24739" w:rsidRPr="001F0610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</w:p>
          <w:p w:rsidR="00C24739" w:rsidRPr="001F0610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</w:p>
          <w:p w:rsidR="00C24739" w:rsidRPr="001F0610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</w:p>
          <w:p w:rsidR="00C24739" w:rsidRPr="001F0610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</w:p>
          <w:p w:rsidR="00C24739" w:rsidRPr="001F0610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  <w:r w:rsidRPr="001F0610">
              <w:rPr>
                <w:iCs/>
                <w:color w:val="000000"/>
                <w:sz w:val="28"/>
                <w:szCs w:val="28"/>
              </w:rPr>
              <w:t>Дети отвечают, исходя из собственных знаний.</w:t>
            </w:r>
          </w:p>
          <w:p w:rsidR="00C24739" w:rsidRPr="001F0610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  <w:p w:rsidR="00C24739" w:rsidRDefault="00C24739" w:rsidP="003D1EF3">
            <w:pPr>
              <w:pStyle w:val="c3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</w:p>
          <w:p w:rsidR="00EF2AA2" w:rsidRPr="001F0610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  <w:r w:rsidRPr="001F0610">
              <w:rPr>
                <w:iCs/>
                <w:color w:val="000000"/>
                <w:sz w:val="28"/>
                <w:szCs w:val="28"/>
              </w:rPr>
              <w:t xml:space="preserve">Дети решают в парах проверяют правильность выполнения задания </w:t>
            </w:r>
            <w:proofErr w:type="gramStart"/>
            <w:r w:rsidRPr="001F0610">
              <w:rPr>
                <w:iCs/>
                <w:color w:val="000000"/>
                <w:sz w:val="28"/>
                <w:szCs w:val="28"/>
              </w:rPr>
              <w:t>( на</w:t>
            </w:r>
            <w:proofErr w:type="gramEnd"/>
            <w:r w:rsidRPr="001F0610">
              <w:rPr>
                <w:iCs/>
                <w:color w:val="000000"/>
                <w:sz w:val="28"/>
                <w:szCs w:val="28"/>
              </w:rPr>
              <w:t xml:space="preserve"> доске появляются правильные ответы)</w:t>
            </w: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EF2AA2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  <w:p w:rsidR="00EF2AA2" w:rsidRPr="00EF2AA2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i/>
                <w:color w:val="000000"/>
                <w:sz w:val="28"/>
                <w:szCs w:val="28"/>
              </w:rPr>
            </w:pPr>
          </w:p>
        </w:tc>
        <w:tc>
          <w:tcPr>
            <w:tcW w:w="2918" w:type="dxa"/>
          </w:tcPr>
          <w:p w:rsidR="00EF2AA2" w:rsidRPr="00EF2AA2" w:rsidRDefault="00EF2AA2" w:rsidP="00EF2AA2">
            <w:pPr>
              <w:pStyle w:val="c3"/>
              <w:spacing w:after="0"/>
              <w:rPr>
                <w:bCs/>
                <w:color w:val="000000"/>
                <w:sz w:val="28"/>
                <w:szCs w:val="28"/>
              </w:rPr>
            </w:pPr>
            <w:r w:rsidRPr="00EF2AA2">
              <w:rPr>
                <w:bCs/>
                <w:color w:val="000000"/>
                <w:sz w:val="28"/>
                <w:szCs w:val="28"/>
              </w:rPr>
              <w:lastRenderedPageBreak/>
              <w:t>Р – принимают и сохраняют учебную задачу.</w:t>
            </w:r>
          </w:p>
          <w:p w:rsidR="00EF2AA2" w:rsidRPr="00EF2AA2" w:rsidRDefault="00EF2AA2" w:rsidP="00EF2AA2">
            <w:pPr>
              <w:pStyle w:val="c3"/>
              <w:spacing w:after="0"/>
              <w:rPr>
                <w:bCs/>
                <w:color w:val="000000"/>
                <w:sz w:val="28"/>
                <w:szCs w:val="28"/>
              </w:rPr>
            </w:pPr>
            <w:r w:rsidRPr="00EF2AA2">
              <w:rPr>
                <w:bCs/>
                <w:color w:val="000000"/>
                <w:sz w:val="28"/>
                <w:szCs w:val="28"/>
              </w:rPr>
              <w:t>К – проявляют готовность слушать.</w:t>
            </w:r>
          </w:p>
          <w:p w:rsidR="00EF2AA2" w:rsidRPr="00EF2AA2" w:rsidRDefault="00EF2AA2" w:rsidP="00EF2AA2">
            <w:pPr>
              <w:pStyle w:val="c3"/>
              <w:spacing w:after="0"/>
              <w:rPr>
                <w:bCs/>
                <w:color w:val="000000"/>
                <w:sz w:val="28"/>
                <w:szCs w:val="28"/>
              </w:rPr>
            </w:pPr>
            <w:r w:rsidRPr="00EF2AA2">
              <w:rPr>
                <w:bCs/>
                <w:color w:val="000000"/>
                <w:sz w:val="28"/>
                <w:szCs w:val="28"/>
              </w:rPr>
              <w:t>Л – имеют установку</w:t>
            </w:r>
            <w:r w:rsidRPr="00EF2AA2">
              <w:rPr>
                <w:bCs/>
                <w:color w:val="000000"/>
                <w:sz w:val="28"/>
                <w:szCs w:val="28"/>
              </w:rPr>
              <w:br/>
            </w:r>
            <w:r w:rsidRPr="00EF2AA2">
              <w:rPr>
                <w:bCs/>
                <w:color w:val="000000"/>
                <w:sz w:val="28"/>
                <w:szCs w:val="28"/>
              </w:rPr>
              <w:lastRenderedPageBreak/>
              <w:t>на здоровый образ жизни</w:t>
            </w: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Default="00EF2AA2" w:rsidP="00EF2AA2">
            <w:pPr>
              <w:pStyle w:val="c3"/>
              <w:spacing w:after="0"/>
              <w:rPr>
                <w:b/>
                <w:bCs/>
                <w:color w:val="000000"/>
                <w:sz w:val="28"/>
                <w:szCs w:val="28"/>
              </w:rPr>
            </w:pPr>
          </w:p>
          <w:p w:rsidR="00EF2AA2" w:rsidRP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EF2AA2">
              <w:rPr>
                <w:b/>
                <w:bCs/>
                <w:color w:val="000000"/>
                <w:sz w:val="28"/>
                <w:szCs w:val="28"/>
              </w:rPr>
              <w:t>Л</w:t>
            </w:r>
            <w:r w:rsidRPr="00EF2AA2">
              <w:rPr>
                <w:color w:val="000000"/>
                <w:sz w:val="28"/>
                <w:szCs w:val="28"/>
              </w:rPr>
              <w:t> – осознают свои возможности в учении; способны адекватно рассуждать о причинах своего успеха или неуспеха</w:t>
            </w:r>
          </w:p>
          <w:p w:rsid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EF2AA2">
              <w:rPr>
                <w:color w:val="000000"/>
                <w:sz w:val="28"/>
                <w:szCs w:val="28"/>
              </w:rPr>
              <w:t xml:space="preserve">в учении, связывая успехи с усилиями, </w:t>
            </w:r>
            <w:r w:rsidRPr="00EF2AA2">
              <w:rPr>
                <w:color w:val="000000"/>
                <w:sz w:val="28"/>
                <w:szCs w:val="28"/>
              </w:rPr>
              <w:lastRenderedPageBreak/>
              <w:t>трудолюбием; проявляют познавательный интер</w:t>
            </w:r>
            <w:r w:rsidR="00C24739">
              <w:rPr>
                <w:color w:val="000000"/>
                <w:sz w:val="28"/>
                <w:szCs w:val="28"/>
              </w:rPr>
              <w:t>ес к изучению предметного курса.</w:t>
            </w:r>
          </w:p>
          <w:p w:rsid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EF2AA2" w:rsidRP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EF2AA2">
              <w:rPr>
                <w:b/>
                <w:bCs/>
                <w:color w:val="000000"/>
                <w:sz w:val="28"/>
                <w:szCs w:val="28"/>
              </w:rPr>
              <w:t>П</w:t>
            </w:r>
            <w:r w:rsidRPr="00EF2AA2">
              <w:rPr>
                <w:color w:val="000000"/>
                <w:sz w:val="28"/>
                <w:szCs w:val="28"/>
              </w:rPr>
              <w:t> – проводят анализ, синтез, аналогию; осуществляют моделирование и преобразование моделей разных типов (схемы, знаки и т. д.); устанавливают причинно-следственные связи; осознанно и произвольно с</w:t>
            </w:r>
            <w:r>
              <w:rPr>
                <w:color w:val="000000"/>
                <w:sz w:val="28"/>
                <w:szCs w:val="28"/>
              </w:rPr>
              <w:t>троят речевые высказывания; осущ</w:t>
            </w:r>
            <w:r w:rsidRPr="00EF2AA2">
              <w:rPr>
                <w:color w:val="000000"/>
                <w:sz w:val="28"/>
                <w:szCs w:val="28"/>
              </w:rPr>
              <w:t>ествляют построение логической цепи рассуждений, доказательство.</w:t>
            </w:r>
          </w:p>
          <w:p w:rsidR="00EF2AA2" w:rsidRP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  <w:p w:rsidR="001631C5" w:rsidRDefault="001631C5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</w:tc>
      </w:tr>
      <w:tr w:rsidR="00C41D02" w:rsidTr="001631C5">
        <w:trPr>
          <w:trHeight w:val="408"/>
        </w:trPr>
        <w:tc>
          <w:tcPr>
            <w:tcW w:w="2235" w:type="dxa"/>
          </w:tcPr>
          <w:p w:rsidR="00C41D02" w:rsidRPr="00C41D02" w:rsidRDefault="00C41D02" w:rsidP="00C41D02">
            <w:pPr>
              <w:pStyle w:val="c3"/>
              <w:spacing w:after="0"/>
              <w:rPr>
                <w:b/>
                <w:color w:val="000000"/>
                <w:sz w:val="28"/>
                <w:szCs w:val="28"/>
              </w:rPr>
            </w:pPr>
            <w:r w:rsidRPr="00C41D02">
              <w:rPr>
                <w:b/>
                <w:color w:val="000000"/>
                <w:sz w:val="28"/>
                <w:szCs w:val="28"/>
              </w:rPr>
              <w:lastRenderedPageBreak/>
              <w:t>5.Закрепление. Работа в группе</w:t>
            </w:r>
          </w:p>
          <w:p w:rsidR="00C41D02" w:rsidRPr="00C41D02" w:rsidRDefault="00C41D02" w:rsidP="00C41D02">
            <w:pPr>
              <w:pStyle w:val="c3"/>
              <w:spacing w:after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415" w:type="dxa"/>
          </w:tcPr>
          <w:p w:rsid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7CA308D">
                  <wp:extent cx="4634894" cy="19716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611" cy="197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F49B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5738A31" wp14:editId="2C895032">
                  <wp:extent cx="4666708" cy="2789448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676" t="16014" r="22429" b="14987"/>
                          <a:stretch/>
                        </pic:blipFill>
                        <pic:spPr bwMode="auto">
                          <a:xfrm>
                            <a:off x="0" y="0"/>
                            <a:ext cx="4679653" cy="2797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C41D02">
              <w:rPr>
                <w:color w:val="000000"/>
                <w:sz w:val="28"/>
                <w:szCs w:val="28"/>
              </w:rPr>
              <w:t>Подсказка: 4 слова</w:t>
            </w:r>
          </w:p>
          <w:p w:rsid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A376C18">
                  <wp:extent cx="4228505" cy="2505781"/>
                  <wp:effectExtent l="0" t="0" r="635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285" cy="2504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1D02" w:rsidRPr="00C41D02" w:rsidRDefault="00C41D02" w:rsidP="00C41D0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</w:p>
        </w:tc>
        <w:tc>
          <w:tcPr>
            <w:tcW w:w="2334" w:type="dxa"/>
          </w:tcPr>
          <w:p w:rsidR="00C41D02" w:rsidRPr="001F0610" w:rsidRDefault="00EF2AA2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  <w:r w:rsidRPr="001F0610">
              <w:rPr>
                <w:rStyle w:val="c4"/>
                <w:iCs/>
                <w:color w:val="000000"/>
                <w:sz w:val="28"/>
                <w:szCs w:val="28"/>
              </w:rPr>
              <w:lastRenderedPageBreak/>
              <w:t>Работа в группе.</w:t>
            </w:r>
          </w:p>
          <w:p w:rsidR="00EF2AA2" w:rsidRPr="00EF2AA2" w:rsidRDefault="00C24739" w:rsidP="00C24739">
            <w:pPr>
              <w:pStyle w:val="c3"/>
              <w:spacing w:before="0" w:beforeAutospacing="0" w:after="0" w:afterAutospacing="0"/>
              <w:rPr>
                <w:rStyle w:val="c4"/>
                <w:i/>
                <w:color w:val="000000"/>
                <w:sz w:val="28"/>
                <w:szCs w:val="28"/>
              </w:rPr>
            </w:pPr>
            <w:r w:rsidRPr="001F0610">
              <w:rPr>
                <w:iCs/>
                <w:color w:val="000000"/>
                <w:sz w:val="28"/>
                <w:szCs w:val="28"/>
              </w:rPr>
              <w:t>Дети решают в группах и проверяют правильность выполнения задания</w:t>
            </w:r>
          </w:p>
        </w:tc>
        <w:tc>
          <w:tcPr>
            <w:tcW w:w="2918" w:type="dxa"/>
          </w:tcPr>
          <w:p w:rsidR="00EF2AA2" w:rsidRP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EF2AA2">
              <w:rPr>
                <w:b/>
                <w:bCs/>
                <w:color w:val="000000"/>
                <w:sz w:val="28"/>
                <w:szCs w:val="28"/>
              </w:rPr>
              <w:t>Р</w:t>
            </w:r>
            <w:r w:rsidRPr="00EF2AA2">
              <w:rPr>
                <w:color w:val="000000"/>
                <w:sz w:val="28"/>
                <w:szCs w:val="28"/>
              </w:rPr>
              <w:t> – принимают и сохраняют цели и задачи учебной деятельности; осуществляют поиск средств для выполнения учебной задачи.</w:t>
            </w:r>
          </w:p>
          <w:p w:rsidR="00EF2AA2" w:rsidRP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EF2AA2">
              <w:rPr>
                <w:b/>
                <w:bCs/>
                <w:color w:val="000000"/>
                <w:sz w:val="28"/>
                <w:szCs w:val="28"/>
              </w:rPr>
              <w:t>К</w:t>
            </w:r>
            <w:r w:rsidRPr="00EF2AA2">
              <w:rPr>
                <w:color w:val="000000"/>
                <w:sz w:val="28"/>
                <w:szCs w:val="28"/>
              </w:rPr>
              <w:t xml:space="preserve"> – принимают участие в обсуждении математических фактов, высказывают свою позицию; понимают различные позиции в подходе к </w:t>
            </w:r>
            <w:r w:rsidRPr="00EF2AA2">
              <w:rPr>
                <w:color w:val="000000"/>
                <w:sz w:val="28"/>
                <w:szCs w:val="28"/>
              </w:rPr>
              <w:lastRenderedPageBreak/>
              <w:t>решению учебной задачи, задают</w:t>
            </w:r>
          </w:p>
          <w:p w:rsidR="00EF2AA2" w:rsidRP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EF2AA2">
              <w:rPr>
                <w:color w:val="000000"/>
                <w:sz w:val="28"/>
                <w:szCs w:val="28"/>
              </w:rPr>
              <w:t>вопросы для их уточнения, четко и аргументированно высказывают свои оценки и предложения.</w:t>
            </w:r>
          </w:p>
          <w:p w:rsidR="00EF2AA2" w:rsidRPr="00EF2AA2" w:rsidRDefault="00EF2AA2" w:rsidP="00EF2AA2">
            <w:pPr>
              <w:pStyle w:val="c3"/>
              <w:spacing w:after="0"/>
              <w:rPr>
                <w:color w:val="000000"/>
                <w:sz w:val="28"/>
                <w:szCs w:val="28"/>
              </w:rPr>
            </w:pPr>
            <w:r w:rsidRPr="00EF2AA2">
              <w:rPr>
                <w:b/>
                <w:bCs/>
                <w:color w:val="000000"/>
                <w:sz w:val="28"/>
                <w:szCs w:val="28"/>
              </w:rPr>
              <w:t>Л</w:t>
            </w:r>
            <w:r w:rsidRPr="00EF2AA2">
              <w:rPr>
                <w:color w:val="000000"/>
                <w:sz w:val="28"/>
                <w:szCs w:val="28"/>
              </w:rPr>
              <w:t xml:space="preserve"> – осуществляют </w:t>
            </w:r>
            <w:proofErr w:type="spellStart"/>
            <w:r w:rsidRPr="00EF2AA2">
              <w:rPr>
                <w:color w:val="000000"/>
                <w:sz w:val="28"/>
                <w:szCs w:val="28"/>
              </w:rPr>
              <w:t>смыслообразование</w:t>
            </w:r>
            <w:proofErr w:type="spellEnd"/>
            <w:r w:rsidRPr="00EF2AA2">
              <w:rPr>
                <w:color w:val="000000"/>
                <w:sz w:val="28"/>
                <w:szCs w:val="28"/>
              </w:rPr>
              <w:t>; осознают ответственность за общее дело; проявляют познавательный интерес к изучению учебного предмета</w:t>
            </w:r>
          </w:p>
          <w:p w:rsidR="00C41D02" w:rsidRDefault="00C41D0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</w:tc>
      </w:tr>
      <w:tr w:rsidR="00C41D02" w:rsidTr="00583554">
        <w:trPr>
          <w:trHeight w:val="70"/>
        </w:trPr>
        <w:tc>
          <w:tcPr>
            <w:tcW w:w="2235" w:type="dxa"/>
          </w:tcPr>
          <w:p w:rsidR="00C41D02" w:rsidRPr="00C41D02" w:rsidRDefault="00C41D02" w:rsidP="00C41D02">
            <w:pPr>
              <w:pStyle w:val="c3"/>
              <w:numPr>
                <w:ilvl w:val="0"/>
                <w:numId w:val="3"/>
              </w:numPr>
              <w:spacing w:after="0"/>
              <w:rPr>
                <w:b/>
                <w:color w:val="000000"/>
                <w:sz w:val="28"/>
                <w:szCs w:val="28"/>
              </w:rPr>
            </w:pPr>
            <w:r w:rsidRPr="00C41D02">
              <w:rPr>
                <w:b/>
                <w:color w:val="000000"/>
                <w:sz w:val="28"/>
                <w:szCs w:val="28"/>
              </w:rPr>
              <w:lastRenderedPageBreak/>
              <w:t>Итог. Рефлексия.</w:t>
            </w:r>
          </w:p>
          <w:p w:rsidR="00C41D02" w:rsidRPr="00C41D02" w:rsidRDefault="00C41D02" w:rsidP="00C41D02">
            <w:pPr>
              <w:pStyle w:val="c3"/>
              <w:spacing w:after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415" w:type="dxa"/>
          </w:tcPr>
          <w:p w:rsidR="00C41D02" w:rsidRPr="00C41D02" w:rsidRDefault="00C41D02" w:rsidP="00C41D02">
            <w:pPr>
              <w:pStyle w:val="c3"/>
              <w:spacing w:after="0"/>
              <w:rPr>
                <w:noProof/>
                <w:color w:val="000000"/>
                <w:sz w:val="28"/>
                <w:szCs w:val="28"/>
              </w:rPr>
            </w:pPr>
            <w:r w:rsidRPr="00C41D02">
              <w:rPr>
                <w:noProof/>
                <w:color w:val="000000"/>
                <w:sz w:val="28"/>
                <w:szCs w:val="28"/>
              </w:rPr>
              <w:t>-А теперь давайте подведём итог нашей деятельности.</w:t>
            </w:r>
          </w:p>
          <w:p w:rsidR="00C41D02" w:rsidRDefault="00C41D02" w:rsidP="00C41D02">
            <w:pPr>
              <w:pStyle w:val="c3"/>
              <w:spacing w:after="0"/>
              <w:rPr>
                <w:noProof/>
                <w:color w:val="000000"/>
                <w:sz w:val="28"/>
                <w:szCs w:val="28"/>
              </w:rPr>
            </w:pPr>
            <w:r w:rsidRPr="00C41D02">
              <w:rPr>
                <w:noProof/>
                <w:color w:val="000000"/>
                <w:sz w:val="28"/>
                <w:szCs w:val="28"/>
              </w:rPr>
              <w:t>- Справились ли мы с нашей учебной задачей?</w:t>
            </w:r>
          </w:p>
          <w:p w:rsidR="00CE5304" w:rsidRDefault="00CE5304" w:rsidP="00C41D02">
            <w:pPr>
              <w:pStyle w:val="c3"/>
              <w:spacing w:after="0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-Что понравилось?</w:t>
            </w:r>
          </w:p>
          <w:p w:rsidR="00CE5304" w:rsidRPr="00C41D02" w:rsidRDefault="00CE5304" w:rsidP="00C41D02">
            <w:pPr>
              <w:pStyle w:val="c3"/>
              <w:spacing w:after="0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-Что было для вас сложным?</w:t>
            </w:r>
          </w:p>
          <w:p w:rsidR="00C41D02" w:rsidRDefault="00C24739" w:rsidP="00C41D02">
            <w:pPr>
              <w:pStyle w:val="c3"/>
              <w:spacing w:after="0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-У меня в руках необычные обла</w:t>
            </w:r>
            <w:r w:rsidR="00C41D02" w:rsidRPr="00C41D02">
              <w:rPr>
                <w:noProof/>
                <w:color w:val="000000"/>
                <w:sz w:val="28"/>
                <w:szCs w:val="28"/>
              </w:rPr>
              <w:t>ка, до которых мы сегодня долетели на наших монгольфьерах. Предлагаю вытянуть любое и закончить начатую фразу.</w:t>
            </w:r>
          </w:p>
          <w:p w:rsidR="00CE5304" w:rsidRDefault="00CE5304" w:rsidP="00C41D02">
            <w:pPr>
              <w:pStyle w:val="c3"/>
              <w:spacing w:after="0"/>
              <w:rPr>
                <w:noProof/>
                <w:color w:val="000000"/>
                <w:sz w:val="28"/>
                <w:szCs w:val="28"/>
              </w:rPr>
            </w:pPr>
          </w:p>
          <w:p w:rsidR="00C41D02" w:rsidRDefault="00CE5304" w:rsidP="00C41D02">
            <w:pPr>
              <w:pStyle w:val="c3"/>
              <w:spacing w:after="0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t>Д.з.-с.82№375  и для того, чтобы совершить следующий полёт, надо расшифровать код от замка, который удерживает шар.</w:t>
            </w:r>
            <w:r w:rsidR="0058355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9F44A2F" wp14:editId="3BCED8E6">
                  <wp:extent cx="4448796" cy="2324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дй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796" cy="232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83554">
              <w:rPr>
                <w:noProof/>
                <w:color w:val="000000"/>
                <w:sz w:val="28"/>
                <w:szCs w:val="28"/>
              </w:rPr>
              <w:t>Ответ: 650</w:t>
            </w:r>
          </w:p>
        </w:tc>
        <w:tc>
          <w:tcPr>
            <w:tcW w:w="2334" w:type="dxa"/>
          </w:tcPr>
          <w:p w:rsidR="00C41D02" w:rsidRPr="001F0610" w:rsidRDefault="00C24739" w:rsidP="003D1EF3">
            <w:pPr>
              <w:pStyle w:val="c3"/>
              <w:spacing w:before="0" w:beforeAutospacing="0" w:after="0" w:afterAutospacing="0"/>
              <w:rPr>
                <w:rStyle w:val="c4"/>
                <w:iCs/>
                <w:color w:val="000000"/>
                <w:sz w:val="28"/>
                <w:szCs w:val="28"/>
              </w:rPr>
            </w:pPr>
            <w:r w:rsidRPr="001F0610">
              <w:rPr>
                <w:iCs/>
                <w:color w:val="000000"/>
                <w:sz w:val="28"/>
                <w:szCs w:val="28"/>
              </w:rPr>
              <w:t>Дети заканчивают фразы.</w:t>
            </w:r>
          </w:p>
        </w:tc>
        <w:tc>
          <w:tcPr>
            <w:tcW w:w="2918" w:type="dxa"/>
          </w:tcPr>
          <w:p w:rsidR="00C41D02" w:rsidRDefault="00C41D02" w:rsidP="003D1EF3">
            <w:pPr>
              <w:pStyle w:val="c3"/>
              <w:spacing w:before="0" w:beforeAutospacing="0" w:after="0" w:afterAutospacing="0"/>
              <w:rPr>
                <w:rStyle w:val="c4"/>
                <w:color w:val="000000"/>
                <w:sz w:val="28"/>
                <w:szCs w:val="28"/>
              </w:rPr>
            </w:pPr>
          </w:p>
        </w:tc>
      </w:tr>
    </w:tbl>
    <w:p w:rsidR="007E55B7" w:rsidRPr="00CF49B3" w:rsidRDefault="007E55B7" w:rsidP="0073400B">
      <w:pPr>
        <w:rPr>
          <w:sz w:val="28"/>
          <w:szCs w:val="28"/>
        </w:rPr>
        <w:sectPr w:rsidR="007E55B7" w:rsidRPr="00CF49B3" w:rsidSect="00032AAF">
          <w:pgSz w:w="16838" w:h="11906" w:orient="landscape"/>
          <w:pgMar w:top="1080" w:right="1440" w:bottom="851" w:left="1440" w:header="708" w:footer="708" w:gutter="0"/>
          <w:cols w:space="708"/>
          <w:docGrid w:linePitch="360"/>
        </w:sectPr>
      </w:pPr>
    </w:p>
    <w:p w:rsidR="007E55B7" w:rsidRPr="00CF49B3" w:rsidRDefault="00C41D02" w:rsidP="0073400B">
      <w:pPr>
        <w:rPr>
          <w:sz w:val="28"/>
          <w:szCs w:val="28"/>
        </w:rPr>
        <w:sectPr w:rsidR="007E55B7" w:rsidRPr="00CF49B3" w:rsidSect="001631C5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43527" wp14:editId="5BB7E572">
                <wp:simplePos x="0" y="0"/>
                <wp:positionH relativeFrom="column">
                  <wp:posOffset>2657475</wp:posOffset>
                </wp:positionH>
                <wp:positionV relativeFrom="paragraph">
                  <wp:posOffset>-417195</wp:posOffset>
                </wp:positionV>
                <wp:extent cx="3857625" cy="2705100"/>
                <wp:effectExtent l="19050" t="0" r="47625" b="438150"/>
                <wp:wrapNone/>
                <wp:docPr id="18" name="Выноска-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2705100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2F7" w:rsidRPr="008652F7" w:rsidRDefault="008652F7" w:rsidP="008652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652F7">
                              <w:rPr>
                                <w:sz w:val="32"/>
                                <w:szCs w:val="32"/>
                              </w:rPr>
                              <w:t>Самым полезным и интересным для меня было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44352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8" o:spid="_x0000_s1026" type="#_x0000_t106" style="position:absolute;margin-left:209.25pt;margin-top:-32.85pt;width:303.75pt;height:21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+0GrgIAAHoFAAAOAAAAZHJzL2Uyb0RvYy54bWysVM1u2zAMvg/YOwi6t/5Z03ZBnSJI0WFA&#10;0RVrh54VWW6MyaImKbGz28677Um664b1Gdw3GiU7btblNOwiiyY/UiQ/8uS0qSRZCWNLUBlN9mNK&#10;hOKQl+ouox9uzveOKbGOqZxJUCKja2Hp6eTli5Naj0UKC5C5MASdKDuudUYXzulxFFm+EBWz+6CF&#10;QmUBpmIORXMX5YbV6L2SURrHh1ENJtcGuLAW/551SjoJ/otCcPeuKKxwRGYU3+bCacI592c0OWHj&#10;O8P0ouT9M9g/vKJipcKgg6sz5hhZmvIvV1XJDVgo3D6HKoKiKLkIOWA2Sfwsm+sF0yLkgsWxeiiT&#10;/X9u+eXqypAyx95hpxSrsEftt8ev7a/24fFL+6O932sf2u/tz/YehQeCVliyWtsxIq/1lekli1ef&#10;f1OYyn8xM9KEMq+HMovGEY4/Xx2Pjg7TESUcdelRPEri0IjoCa6NdW8EVMRfMsolLPMZk/hxocxs&#10;dWEdhkbIxtRHlcqfFmSZn5dSBsEzScykISuGHHBN6hNA3JYVSh4Z+bS6RMLNraXovL4XBdYIn56G&#10;6IGdTz4Z50K5w96vVGjtYQW+YAAmu4DSJT2ot/UwEVg7AONdwD8jDogQFZQbwFWpwOxykH8cInf2&#10;m+y7nH36rpk3fXPnkK+RJQa68bGan5fYlwtm3RUzOC84WbgD3Ds8Cgl1RqG/UbIA83nXf2+PNEYt&#10;JTXOX0btpyUzghL5ViHBXycHB35gg3AwOkpRMNua+bZGLasZYHsT3Daah6u3d3JzLQxUt7gqpj4q&#10;qpjiGBuZ5cxGmLluL+Cy4WI6DWY4pJq5C3WtuXfuC+z5dtPcMqN7cjrk9SVsZpWNn3Gzs/VIBdOl&#10;g6IMxPUl7uralx4HPPCyX0Z+g2zLweppZU5+AwAA//8DAFBLAwQUAAYACAAAACEAlbA4DeMAAAAM&#10;AQAADwAAAGRycy9kb3ducmV2LnhtbEyPwU7DMBBE70j8g7VI3Fq7aetWIZsKBYEQPSBKDz06iUmi&#10;xOsodpvw97inclzt08ybZDeZjl304BpLCIu5AKapsGVDFcLx+3W2Bea8olJ1ljTCr3awS+/vEhWX&#10;dqQvfTn4ioUQcrFCqL3vY85dUWuj3Nz2msLvxw5G+XAOFS8HNYZw0/FICMmNaig01KrXWa2L9nA2&#10;CB9v7f7zZb9qs1xm2WaK3nsaT4iPD9PzEzCvJ3+D4aof1CENTrk9U+lYh7BabNcBRZjJ9QbYlRCR&#10;DPNyhKUUS+Bpwv+PSP8AAAD//wMAUEsBAi0AFAAGAAgAAAAhALaDOJL+AAAA4QEAABMAAAAAAAAA&#10;AAAAAAAAAAAAAFtDb250ZW50X1R5cGVzXS54bWxQSwECLQAUAAYACAAAACEAOP0h/9YAAACUAQAA&#10;CwAAAAAAAAAAAAAAAAAvAQAAX3JlbHMvLnJlbHNQSwECLQAUAAYACAAAACEAf+ftBq4CAAB6BQAA&#10;DgAAAAAAAAAAAAAAAAAuAgAAZHJzL2Uyb0RvYy54bWxQSwECLQAUAAYACAAAACEAlbA4DeMAAAAM&#10;AQAADwAAAAAAAAAAAAAAAAAIBQAAZHJzL2Rvd25yZXYueG1sUEsFBgAAAAAEAAQA8wAAABgGAAAA&#10;AA==&#10;" adj="6300,24300" fillcolor="white [3201]" strokecolor="#1f497d [3215]" strokeweight="2pt">
                <v:textbox>
                  <w:txbxContent>
                    <w:p w:rsidR="008652F7" w:rsidRPr="008652F7" w:rsidRDefault="008652F7" w:rsidP="008652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652F7">
                        <w:rPr>
                          <w:sz w:val="32"/>
                          <w:szCs w:val="32"/>
                        </w:rPr>
                        <w:t>Самым полезным и интересным для меня было …</w:t>
                      </w:r>
                    </w:p>
                  </w:txbxContent>
                </v:textbox>
              </v:shape>
            </w:pict>
          </mc:Fallback>
        </mc:AlternateContent>
      </w:r>
    </w:p>
    <w:p w:rsidR="007E55B7" w:rsidRPr="00CF49B3" w:rsidRDefault="007E55B7" w:rsidP="0073400B">
      <w:pPr>
        <w:rPr>
          <w:sz w:val="28"/>
          <w:szCs w:val="28"/>
        </w:rPr>
        <w:sectPr w:rsidR="007E55B7" w:rsidRPr="00CF49B3" w:rsidSect="007E55B7">
          <w:type w:val="continuous"/>
          <w:pgSz w:w="11906" w:h="16838"/>
          <w:pgMar w:top="1440" w:right="1080" w:bottom="1440" w:left="1080" w:header="708" w:footer="708" w:gutter="0"/>
          <w:cols w:num="2" w:space="708"/>
          <w:docGrid w:linePitch="360"/>
        </w:sectPr>
      </w:pPr>
    </w:p>
    <w:p w:rsidR="000C127A" w:rsidRPr="00CF49B3" w:rsidRDefault="000C127A">
      <w:pPr>
        <w:rPr>
          <w:sz w:val="28"/>
          <w:szCs w:val="28"/>
        </w:rPr>
      </w:pPr>
    </w:p>
    <w:p w:rsidR="008652F7" w:rsidRPr="00C41D02" w:rsidRDefault="008652F7" w:rsidP="00C41D02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C41D02" w:rsidP="008652F7">
      <w:pPr>
        <w:pStyle w:val="a6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89BAE" wp14:editId="7F5934DA">
                <wp:simplePos x="0" y="0"/>
                <wp:positionH relativeFrom="column">
                  <wp:posOffset>-276225</wp:posOffset>
                </wp:positionH>
                <wp:positionV relativeFrom="paragraph">
                  <wp:posOffset>152400</wp:posOffset>
                </wp:positionV>
                <wp:extent cx="3886200" cy="2609850"/>
                <wp:effectExtent l="19050" t="0" r="38100" b="419100"/>
                <wp:wrapNone/>
                <wp:docPr id="16" name="Выноска-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609850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2F7" w:rsidRPr="008652F7" w:rsidRDefault="008652F7" w:rsidP="008652F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52F7">
                              <w:rPr>
                                <w:sz w:val="28"/>
                                <w:szCs w:val="28"/>
                              </w:rPr>
                              <w:t>На уроке я работал(а)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89BAE" id="Выноска-облако 16" o:spid="_x0000_s1027" type="#_x0000_t106" style="position:absolute;left:0;text-align:left;margin-left:-21.75pt;margin-top:12pt;width:306pt;height:2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ULsAIAAIEFAAAOAAAAZHJzL2Uyb0RvYy54bWysVMFu2zAMvQ/YPwi6t06yNkuDOkWQosOA&#10;oi3WDj0rstQYk0VNUmJnt51725d01w3rN7h/NEp23KzLadhFFk0+UiQfeXxSFYqshHU56JT293uU&#10;CM0hy/VdSj/enO2NKHGe6Ywp0CKla+HoyeT1q+PSjMUAFqAyYQk60W5cmpQuvDfjJHF8IQrm9sEI&#10;jUoJtmAeRXuXZJaV6L1QyaDXGyYl2MxY4MI5/HvaKOkk+pdScH8ppROeqJTi23w8bTzn4Uwmx2x8&#10;Z5lZ5Lx9BvuHVxQs1xi0c3XKPCNLm//lqsi5BQfS73MoEpAy5yLmgNn0ey+yuV4wI2IuWBxnujK5&#10;/+eWX6yuLMkz7N2QEs0K7FH97em+/lU/Pn2tf9QPe/Vj/b3+WT+g8EjQCktWGjdG5LW5sq3k8Bry&#10;r6QtwhczI1Us87ors6g84fjzzWg0xN5RwlE3GPaORoexEckz3Fjn3wkoSLiklCtYZjOm8ONjmdnq&#10;3HkMjZCNaYiqdDgdqDw7y5WKQmCSmClLVgw54KtBSABxW1YoBWQS0moSiTe/VqLx+kFIrBE+fRCj&#10;R3Y++2ScC+1jYaIntA4wiS/ogP1dQOX77WNa2wATkbUdsLcL+GfEDhGjgvYduMg12F0Osk9d5MZ+&#10;k32Tc0jfV/OqIcam43PI1kgWC80UOcPPcmzPOXP+ilkcG2wprgJ/iYdUUKYU2hslC7Bfdv0P9shm&#10;1FJS4him1H1eMisoUe818vyof3AQ5jYKB4dvByjYbc18W6OXxQywy31cOobHa7D3anOVFopb3BjT&#10;EBVVTHOMjQTzdiPMfLMecOdwMZ1GM5xVw/y5vjY8OA91DrS7qW6ZNS1HPdL7AjYjy8YvKNrYBqSG&#10;6dKDzCN/Q6WburYdwDmP9Gx3Ulgk23K0et6ck98AAAD//wMAUEsDBBQABgAIAAAAIQBLwXG73wAA&#10;AAoBAAAPAAAAZHJzL2Rvd25yZXYueG1sTI9BT4NAEIXvJv6HzZh4axeRYoMsjcFojD0YqwePCzsC&#10;gZ0l7Lbgv3c81eO89+XNe/lusYM44eQ7Rwpu1hEIpNqZjhoFnx9Pqy0IHzQZPThCBT/oYVdcXuQ6&#10;M26mdzwdQiM4hHymFbQhjJmUvm7Rar92IxJ7326yOvA5NdJMeuZwO8g4ilJpdUf8odUjli3W/eFo&#10;Fbw+9/u3x33Sl1ValndL/DLS/KXU9dXycA8i4BLOMPzV5+pQcKfKHcl4MShYJbcbRhXECW9iYJNu&#10;WagUsBGBLHL5f0LxCwAA//8DAFBLAQItABQABgAIAAAAIQC2gziS/gAAAOEBAAATAAAAAAAAAAAA&#10;AAAAAAAAAABbQ29udGVudF9UeXBlc10ueG1sUEsBAi0AFAAGAAgAAAAhADj9If/WAAAAlAEAAAsA&#10;AAAAAAAAAAAAAAAALwEAAF9yZWxzLy5yZWxzUEsBAi0AFAAGAAgAAAAhAIq71QuwAgAAgQUAAA4A&#10;AAAAAAAAAAAAAAAALgIAAGRycy9lMm9Eb2MueG1sUEsBAi0AFAAGAAgAAAAhAEvBcbvfAAAACgEA&#10;AA8AAAAAAAAAAAAAAAAACgUAAGRycy9kb3ducmV2LnhtbFBLBQYAAAAABAAEAPMAAAAWBgAAAAA=&#10;" adj="6300,24300" fillcolor="white [3201]" strokecolor="#1f497d [3215]" strokeweight="2pt">
                <v:textbox>
                  <w:txbxContent>
                    <w:p w:rsidR="008652F7" w:rsidRPr="008652F7" w:rsidRDefault="008652F7" w:rsidP="008652F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52F7">
                        <w:rPr>
                          <w:sz w:val="28"/>
                          <w:szCs w:val="28"/>
                        </w:rPr>
                        <w:t>На уроке я работал(а) …</w:t>
                      </w:r>
                    </w:p>
                  </w:txbxContent>
                </v:textbox>
              </v:shape>
            </w:pict>
          </mc:Fallback>
        </mc:AlternateContent>
      </w: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C41D02" w:rsidP="008652F7">
      <w:pPr>
        <w:pStyle w:val="a6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E3B08" wp14:editId="5A2B7F57">
                <wp:simplePos x="0" y="0"/>
                <wp:positionH relativeFrom="column">
                  <wp:posOffset>3009900</wp:posOffset>
                </wp:positionH>
                <wp:positionV relativeFrom="paragraph">
                  <wp:posOffset>60960</wp:posOffset>
                </wp:positionV>
                <wp:extent cx="3724275" cy="2743200"/>
                <wp:effectExtent l="19050" t="0" r="47625" b="438150"/>
                <wp:wrapNone/>
                <wp:docPr id="19" name="Выноска-облак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743200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2F7" w:rsidRPr="007F5BE3" w:rsidRDefault="007F5BE3" w:rsidP="008652F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5BE3">
                              <w:rPr>
                                <w:sz w:val="32"/>
                                <w:szCs w:val="32"/>
                              </w:rPr>
                              <w:t>Мне было трудно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3B08" id="Выноска-облако 19" o:spid="_x0000_s1028" type="#_x0000_t106" style="position:absolute;left:0;text-align:left;margin-left:237pt;margin-top:4.8pt;width:293.25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sUrgIAAIEFAAAOAAAAZHJzL2Uyb0RvYy54bWysVMFu2zAMvQ/YPwi6t07ctFmDOkWQosOA&#10;og3WDj0rstwYk0VNUmJnt51325d01w3rN7h/NEp2nKzLadhFEkU+UqQeeXZeFZKshLE5qIT2D3uU&#10;CMUhzdVDQj/cXR68ocQ6plImQYmEroWl5+PXr85KPRIxLECmwhB0ouyo1AldOKdHUWT5QhTMHoIW&#10;CpUZmII5FM1DlBpWovdCRnGvdxKVYFJtgAtr8faiUdJx8J9lgrubLLPCEZlQfJsLqwnr3K/R+IyN&#10;HgzTi5y3z2D/8IqC5QqDdq4umGNkafK/XBU5N2Ahc4ccigiyLOci5IDZ9HsvsrldMC1CLlgcq7sy&#10;2f/nll+vZobkKf7dKSWKFfhH9bfnr/Wv+un5S/2jfjyon+rv9c/6EYUnglZYslLbESJv9cy0ksWj&#10;z7/KTOF3zIxUoczrrsyicoTj5dEwHsTDY0o46uLh4Ag/0nuNtnBtrHsroCD+kFAuYZlOmcTNhTKz&#10;1ZV1DWRj6qNK5VcLMk8vcymD4JkkptKQFUMOuCpuQ+1YYWCPjHxaTSLh5NZSNF7fiwxrhE+PQ/TA&#10;zq1PxrlQ7qT1KxVae1iGL+iA/X1A6fotqLX1MBFY2wF7+4B/RuwQISoo14GLXIHZ5yD92EVu7DfZ&#10;Nzn79F01rwIxQsH8zRzSNZLFQNNFVvPLHL/nilk3YwbbBhsMR4G7wSWTUCYU2hMlCzCf9917e2Qz&#10;aikpsQ0Taj8tmRGUyHcKeX7aHwx83wZhcDyMUTC7mvmuRi2LKeAv93HoaB6O3t7JzTEzUNzjxJj4&#10;qKhiimNsJJgzG2HqmvGAM4eLySSYYa9q5q7Urebeua+zp91ddc+MbjnqkN7XsGlZNnpB0cbWIxVM&#10;lg6yPPB3W9f2B7DPQye0M8kPkl05WG0n5/g3AAAA//8DAFBLAwQUAAYACAAAACEASWHYeOAAAAAK&#10;AQAADwAAAGRycy9kb3ducmV2LnhtbEyPwU7DMBBE70j8g7VI3KjdKrgQ4lQoCIToAdH2wNGJlyRK&#10;vI5itwl/j3sqx9VbzbzJNrPt2QlH3zpSsFwIYEiVMy3VCg7717sHYD5oMrp3hAp+0cMmv77KdGrc&#10;RF942oWaxRDyqVbQhDCknPuqQav9wg1Ikf240eoQz7HmZtRTDLc9XwkhudUtxYZGD1g0WHW7o1Xw&#10;8dZtP1+2SVeUsijW8+p9oOlbqdub+fkJWMA5XJ7hrB/VIY9OpTuS8axXkKyTuCUoeJTAzlxIcQ+s&#10;jCRZSuB5xv9PyP8AAAD//wMAUEsBAi0AFAAGAAgAAAAhALaDOJL+AAAA4QEAABMAAAAAAAAAAAAA&#10;AAAAAAAAAFtDb250ZW50X1R5cGVzXS54bWxQSwECLQAUAAYACAAAACEAOP0h/9YAAACUAQAACwAA&#10;AAAAAAAAAAAAAAAvAQAAX3JlbHMvLnJlbHNQSwECLQAUAAYACAAAACEA4QCrFK4CAACBBQAADgAA&#10;AAAAAAAAAAAAAAAuAgAAZHJzL2Uyb0RvYy54bWxQSwECLQAUAAYACAAAACEASWHYeOAAAAAKAQAA&#10;DwAAAAAAAAAAAAAAAAAIBQAAZHJzL2Rvd25yZXYueG1sUEsFBgAAAAAEAAQA8wAAABUGAAAAAA==&#10;" adj="6300,24300" fillcolor="white [3201]" strokecolor="#1f497d [3215]" strokeweight="2pt">
                <v:textbox>
                  <w:txbxContent>
                    <w:p w:rsidR="008652F7" w:rsidRPr="007F5BE3" w:rsidRDefault="007F5BE3" w:rsidP="008652F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5BE3">
                        <w:rPr>
                          <w:sz w:val="32"/>
                          <w:szCs w:val="32"/>
                        </w:rPr>
                        <w:t>Мне было трудно …</w:t>
                      </w:r>
                    </w:p>
                  </w:txbxContent>
                </v:textbox>
              </v:shape>
            </w:pict>
          </mc:Fallback>
        </mc:AlternateContent>
      </w: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Default="008652F7" w:rsidP="008652F7">
      <w:pPr>
        <w:pStyle w:val="a6"/>
        <w:ind w:left="786"/>
        <w:rPr>
          <w:sz w:val="28"/>
          <w:szCs w:val="28"/>
        </w:rPr>
      </w:pPr>
    </w:p>
    <w:p w:rsidR="008652F7" w:rsidRPr="008652F7" w:rsidRDefault="00466AA0" w:rsidP="008652F7">
      <w:pPr>
        <w:pStyle w:val="a6"/>
        <w:ind w:left="78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1151890</wp:posOffset>
                </wp:positionV>
                <wp:extent cx="3771900" cy="2486025"/>
                <wp:effectExtent l="19050" t="0" r="38100" b="428625"/>
                <wp:wrapNone/>
                <wp:docPr id="6" name="Выноска-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2486025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AA0" w:rsidRPr="00466AA0" w:rsidRDefault="00466AA0" w:rsidP="00466AA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66AA0">
                              <w:rPr>
                                <w:sz w:val="32"/>
                                <w:szCs w:val="32"/>
                              </w:rPr>
                              <w:t>У меня хорошо получилось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ыноска-облако 6" o:spid="_x0000_s1029" type="#_x0000_t106" style="position:absolute;left:0;text-align:left;margin-left:-30.75pt;margin-top:90.7pt;width:297pt;height:19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eTQrgIAAH8FAAAOAAAAZHJzL2Uyb0RvYy54bWysVM1OGzEQvlfqO1i+w/4QAkRsUBREVQkB&#10;KlScHa9NVvXaru1kN731zK1PQq+tyjMsb9Sxd7NJaU5VL17Pznzz52/m9KwuBVoyYwslM5zsxxgx&#10;SVVeyIcMf7y72DvGyDoicyKUZBleMYvPxm/fnFZ6xFI1VyJnBoETaUeVzvDcOT2KIkvnrCR2X2km&#10;QcmVKYkD0TxEuSEVeC9FlMbxMKqUybVRlFkLf89bJR4H/5wz6q45t8whkWHIzYXThHPmz2h8SkYP&#10;huh5Qbs0yD9kUZJCQtDe1TlxBC1M8ZersqBGWcXdPlVlpDgvKAs1QDVJ/Kqa2znRLNQCzbG6b5P9&#10;f27p1fLGoCLP8BAjSUp4oubby2Pzq3l++dr8aJ72mufme/OzeQLhGQ19wyptR4C71TemkyxcffU1&#10;N6X/Ql2oDk1e9U1mtUMUfh4cHSUnMbwFBV06OB7G6aH3Gm3g2lj3jqkS+UuGqVCLfEoEfFxoMlle&#10;WtdC1qY+qpD+tEoU+UUhRBA8j9hUGLQkwABXp12oLSsI7JGRL6stJNzcSrDW6wfGoUOQehqiB25u&#10;fBJKmXShMcETWHsYhwx6YLILKFzSJdPZehgLnO2B8S7gnxF7RIiqpOvBZSGV2eUg/9RHbu3X1bc1&#10;+/JdPasDLQ58jv7PTOUroIpR7QxZTS8KeJ5LYt0NMTA08KSwCNw1HFyoKsOqu2E0V+bLrv/eHrgM&#10;WowqGMIM288LYhhG4r0Elp8kg4Gf2iAMDo9SEMy2ZratkYtyquCVE1g5moart3difeVGlfewLyY+&#10;KqiIpBAbCObMWpi6djnAxqFsMglmMKmauEt5q6l37vvsaXdX3xOjO446oPeVWg8sGb2iaGvrkVJN&#10;Fk7xIvB309fuBWDKwyR0G8mvkW05WG325vg3AAAA//8DAFBLAwQUAAYACAAAACEAgZPTvOEAAAAL&#10;AQAADwAAAGRycy9kb3ducmV2LnhtbEyPQU+DQBCF7yb+h82YeGsXsKUVWRqD0Rh7MG09eFxgBAI7&#10;S9htwX/veNLbzLyXN99Ld7PpxQVH11pSEC4DEEilrVqqFXycnhdbEM5rqnRvCRV8o4Nddn2V6qSy&#10;Ex3wcvS14BByiVbQeD8kUrqyQaPd0g5IrH3Z0WjP61jLatQTh5teRkEQS6Nb4g+NHjBvsOyOZ6Pg&#10;7aXbvz/tV11exHm+maPXgaZPpW5v5scHEB5n/2eGX3xGh4yZCnumyolewSIO12xlYRuuQLBjfRfx&#10;peBhE92DzFL5v0P2AwAA//8DAFBLAQItABQABgAIAAAAIQC2gziS/gAAAOEBAAATAAAAAAAAAAAA&#10;AAAAAAAAAABbQ29udGVudF9UeXBlc10ueG1sUEsBAi0AFAAGAAgAAAAhADj9If/WAAAAlAEAAAsA&#10;AAAAAAAAAAAAAAAALwEAAF9yZWxzLy5yZWxzUEsBAi0AFAAGAAgAAAAhAE/p5NCuAgAAfwUAAA4A&#10;AAAAAAAAAAAAAAAALgIAAGRycy9lMm9Eb2MueG1sUEsBAi0AFAAGAAgAAAAhAIGT07zhAAAACwEA&#10;AA8AAAAAAAAAAAAAAAAACAUAAGRycy9kb3ducmV2LnhtbFBLBQYAAAAABAAEAPMAAAAWBgAAAAA=&#10;" adj="6300,24300" fillcolor="white [3201]" strokecolor="#1f497d [3215]" strokeweight="2pt">
                <v:textbox>
                  <w:txbxContent>
                    <w:p w:rsidR="00466AA0" w:rsidRPr="00466AA0" w:rsidRDefault="00466AA0" w:rsidP="00466AA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66AA0">
                        <w:rPr>
                          <w:sz w:val="32"/>
                          <w:szCs w:val="32"/>
                        </w:rPr>
                        <w:t>У меня хорошо получилось …</w:t>
                      </w:r>
                    </w:p>
                  </w:txbxContent>
                </v:textbox>
              </v:shape>
            </w:pict>
          </mc:Fallback>
        </mc:AlternateContent>
      </w:r>
      <w:r w:rsidR="007F5BE3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1315E" wp14:editId="06EFA6AA">
                <wp:simplePos x="0" y="0"/>
                <wp:positionH relativeFrom="column">
                  <wp:posOffset>990600</wp:posOffset>
                </wp:positionH>
                <wp:positionV relativeFrom="paragraph">
                  <wp:posOffset>5968365</wp:posOffset>
                </wp:positionV>
                <wp:extent cx="4067175" cy="2743200"/>
                <wp:effectExtent l="19050" t="0" r="47625" b="438150"/>
                <wp:wrapNone/>
                <wp:docPr id="20" name="Выноска-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2743200"/>
                        </a:xfrm>
                        <a:prstGeom prst="cloudCallou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5BE3" w:rsidRPr="007F5BE3" w:rsidRDefault="007F5BE3" w:rsidP="007F5B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F5BE3">
                              <w:rPr>
                                <w:sz w:val="32"/>
                                <w:szCs w:val="32"/>
                              </w:rPr>
                              <w:t>У меня хорошо получилось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1315E" id="Выноска-облако 20" o:spid="_x0000_s1030" type="#_x0000_t106" style="position:absolute;left:0;text-align:left;margin-left:78pt;margin-top:469.95pt;width:320.25pt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n9rgIAAIEFAAAOAAAAZHJzL2Uyb0RvYy54bWysVMFuEzEQvSPxD5bv7WZD2kDUTRWlKkKq&#10;2ooW9ex47WaF12NsJ9lw48yNLylXEP2G7R8x9m42oeSEuNgez7wZz/jNnJxWpSJLYV0BOqPpYY8S&#10;oTnkhb7P6Ifb84PXlDjPdM4UaJHRtXD0dPzyxcnKjEQf5qByYQk60W60Mhmde29GSeL4XJTMHYIR&#10;GpUSbMk8ivY+yS1bofdSJf1e7zhZgc2NBS6cw9uzRknH0b+UgvsrKZ3wRGUU3+bjauM6C2syPmGj&#10;e8vMvODtM9g/vKJkhcagnasz5hlZ2OIvV2XBLTiQ/pBDmYCUBRcxB8wm7T3L5mbOjIi5YHGc6crk&#10;/p9bfrm8tqTIM9rH8mhW4h/V356+1r/qx6cv9Y/64aB+rL/XP+sHFB4JWmHJVsaNEHljrm0rOTyG&#10;/Ctpy7BjZqSKZV53ZRaVJxwvB73jYTo8ooSjrj8cvMKPDF6TLdxY598KKEk4ZJQrWORTpnDzscxs&#10;eeF8A9mYhqhKh9WBKvLzQqkoBCaJqbJkyZADvuq3oXasMHBAJiGtJpF48mslGq/vhcQa4dP7MXpk&#10;59Yn41xof9z6VRqtA0ziCzpgug+ofNqCWtsAE5G1HbC3D/hnxA4Ro4L2HbgsNNh9DvKPXeTGfpN9&#10;k3NI31ezKhJjEN4YbmaQr5EsFpoucoafF/g9F8z5a2axbZBBOAr8FS5SwSqj0J4omYP9vO8+2COb&#10;UUvJCtswo+7TgllBiXqnkedv0sEg9G0UBkfDwFK7q5ntavSinAL+copDx/B4DPZebY7SQnmHE2MS&#10;oqKKaY6xkWDeboSpb8YDzhwuJpNohr1qmL/QN4YH56HOgXa31R2zpuWoR3pfwqZl2egZRRvbgNQw&#10;WXiQReTvtq7tD2Cfx05oZ1IYJLtytNpOzvFvAAAA//8DAFBLAwQUAAYACAAAACEAKq4s8uIAAAAM&#10;AQAADwAAAGRycy9kb3ducmV2LnhtbEyPMU/DMBSEdyT+g/WQ2KjTliZ1iFOhIBBqB0TLwOjEJokS&#10;P0ex24R/z2OC8XSnu++y3Wx7djGjbx1KWC4iYAYrp1usJXycnu+2wHxQqFXv0Ej4Nh52+fVVplLt&#10;Jnw3l2OoGZWgT5WEJoQh5dxXjbHKL9xgkLwvN1oVSI4116OaqNz2fBVFMbeqRVpo1GCKxlTd8Wwl&#10;7F+6w9vT4b4ryrgoknn1OuD0KeXtzfz4ACyYOfyF4Ref0CEnptKdUXvWk97E9CVIEGshgFEiEfEG&#10;WEnWOlkK4HnG/5/IfwAAAP//AwBQSwECLQAUAAYACAAAACEAtoM4kv4AAADhAQAAEwAAAAAAAAAA&#10;AAAAAAAAAAAAW0NvbnRlbnRfVHlwZXNdLnhtbFBLAQItABQABgAIAAAAIQA4/SH/1gAAAJQBAAAL&#10;AAAAAAAAAAAAAAAAAC8BAABfcmVscy8ucmVsc1BLAQItABQABgAIAAAAIQB0cEn9rgIAAIEFAAAO&#10;AAAAAAAAAAAAAAAAAC4CAABkcnMvZTJvRG9jLnhtbFBLAQItABQABgAIAAAAIQAqrizy4gAAAAwB&#10;AAAPAAAAAAAAAAAAAAAAAAgFAABkcnMvZG93bnJldi54bWxQSwUGAAAAAAQABADzAAAAFwYAAAAA&#10;" adj="6300,24300" fillcolor="white [3201]" strokecolor="#1f497d [3215]" strokeweight="2pt">
                <v:textbox>
                  <w:txbxContent>
                    <w:p w:rsidR="007F5BE3" w:rsidRPr="007F5BE3" w:rsidRDefault="007F5BE3" w:rsidP="007F5B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F5BE3">
                        <w:rPr>
                          <w:sz w:val="32"/>
                          <w:szCs w:val="32"/>
                        </w:rPr>
                        <w:t>У меня хорошо получилось</w:t>
                      </w:r>
                      <w:r>
                        <w:rPr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652F7" w:rsidRPr="008652F7" w:rsidSect="007E55B7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A0F2C"/>
    <w:multiLevelType w:val="hybridMultilevel"/>
    <w:tmpl w:val="DBCCA540"/>
    <w:lvl w:ilvl="0" w:tplc="99F836DA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391129"/>
    <w:multiLevelType w:val="multilevel"/>
    <w:tmpl w:val="FA26242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632CBC"/>
    <w:multiLevelType w:val="hybridMultilevel"/>
    <w:tmpl w:val="05B07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1EF3"/>
    <w:rsid w:val="00032AAF"/>
    <w:rsid w:val="000C127A"/>
    <w:rsid w:val="001631C5"/>
    <w:rsid w:val="001F0610"/>
    <w:rsid w:val="002F1844"/>
    <w:rsid w:val="003273CA"/>
    <w:rsid w:val="003A2002"/>
    <w:rsid w:val="003D1EF3"/>
    <w:rsid w:val="00434BC8"/>
    <w:rsid w:val="00466AA0"/>
    <w:rsid w:val="00583554"/>
    <w:rsid w:val="0073400B"/>
    <w:rsid w:val="007E55B7"/>
    <w:rsid w:val="007F5BE3"/>
    <w:rsid w:val="008652F7"/>
    <w:rsid w:val="009375A0"/>
    <w:rsid w:val="00A358EC"/>
    <w:rsid w:val="00A400BA"/>
    <w:rsid w:val="00A55863"/>
    <w:rsid w:val="00A85889"/>
    <w:rsid w:val="00AE4D85"/>
    <w:rsid w:val="00C20B56"/>
    <w:rsid w:val="00C24739"/>
    <w:rsid w:val="00C41D02"/>
    <w:rsid w:val="00C64A07"/>
    <w:rsid w:val="00CE5304"/>
    <w:rsid w:val="00CF49B3"/>
    <w:rsid w:val="00DC79BD"/>
    <w:rsid w:val="00EF2AA2"/>
    <w:rsid w:val="00F7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D9242"/>
  <w15:docId w15:val="{586F59D2-1586-47D8-9E7B-2F6DE5E6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3D1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D1EF3"/>
  </w:style>
  <w:style w:type="character" w:customStyle="1" w:styleId="c4">
    <w:name w:val="c4"/>
    <w:basedOn w:val="a0"/>
    <w:rsid w:val="003D1EF3"/>
  </w:style>
  <w:style w:type="character" w:customStyle="1" w:styleId="c11">
    <w:name w:val="c11"/>
    <w:basedOn w:val="a0"/>
    <w:rsid w:val="003D1EF3"/>
  </w:style>
  <w:style w:type="paragraph" w:styleId="a3">
    <w:name w:val="Balloon Text"/>
    <w:basedOn w:val="a"/>
    <w:link w:val="a4"/>
    <w:uiPriority w:val="99"/>
    <w:semiHidden/>
    <w:unhideWhenUsed/>
    <w:rsid w:val="000C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2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4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E4D85"/>
    <w:pPr>
      <w:ind w:left="720"/>
      <w:contextualSpacing/>
    </w:pPr>
  </w:style>
  <w:style w:type="paragraph" w:customStyle="1" w:styleId="a7">
    <w:basedOn w:val="a"/>
    <w:next w:val="a8"/>
    <w:uiPriority w:val="99"/>
    <w:unhideWhenUsed/>
    <w:rsid w:val="00434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434BC8"/>
    <w:rPr>
      <w:rFonts w:ascii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34B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2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CDF1A-C545-4BC6-90E4-F09C3D3F7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1334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5</cp:revision>
  <dcterms:created xsi:type="dcterms:W3CDTF">2025-02-08T20:09:00Z</dcterms:created>
  <dcterms:modified xsi:type="dcterms:W3CDTF">2025-02-15T16:22:00Z</dcterms:modified>
</cp:coreProperties>
</file>